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675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设备名称：旋转蒸发仪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品牌：BUCHI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型号：R-100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挂网</w:t>
      </w:r>
      <w:r>
        <w:rPr>
          <w:rFonts w:hint="eastAsia" w:ascii="宋体" w:hAnsi="宋体" w:eastAsia="宋体" w:cs="宋体"/>
          <w:sz w:val="28"/>
          <w:szCs w:val="28"/>
        </w:rPr>
        <w:t>参数</w:t>
      </w:r>
      <w:r>
        <w:rPr>
          <w:rFonts w:hint="eastAsia"/>
          <w:bCs/>
          <w:sz w:val="24"/>
        </w:rPr>
        <w:br w:type="textWrapping"/>
      </w:r>
      <w:r>
        <w:rPr>
          <w:rFonts w:hint="eastAsia"/>
          <w:bCs/>
          <w:sz w:val="24"/>
        </w:rPr>
        <w:t>升降架</w:t>
      </w:r>
      <w:r>
        <w:rPr>
          <w:rFonts w:hint="eastAsia"/>
          <w:bCs/>
          <w:sz w:val="24"/>
          <w:lang w:eastAsia="zh-CN"/>
        </w:rPr>
        <w:t>：</w:t>
      </w:r>
      <w:r>
        <w:rPr>
          <w:rFonts w:hint="eastAsia"/>
          <w:bCs/>
          <w:sz w:val="24"/>
        </w:rPr>
        <w:t>手动</w:t>
      </w:r>
      <w:r>
        <w:rPr>
          <w:rFonts w:hint="eastAsia"/>
          <w:bCs/>
          <w:sz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冷凝面积：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1500cm</w:t>
      </w:r>
      <w:r>
        <w:rPr>
          <w:rFonts w:hint="eastAsia" w:ascii="宋体" w:hAnsi="宋体" w:eastAsia="宋体" w:cs="宋体"/>
          <w:sz w:val="24"/>
          <w:szCs w:val="24"/>
          <w:vertAlign w:val="super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冷凝器种类：垂直式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冷凝器角度可调：0–35 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行程距离：150 mm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旋转速度：20–280 rpm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转速调节/显示：旋钮/刻度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适用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蒸发瓶</w:t>
      </w:r>
      <w:r>
        <w:rPr>
          <w:rFonts w:hint="eastAsia" w:ascii="宋体" w:hAnsi="宋体" w:eastAsia="宋体" w:cs="宋体"/>
          <w:sz w:val="24"/>
          <w:szCs w:val="24"/>
        </w:rPr>
        <w:t>范围：50–4000 mL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最大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蒸发瓶</w:t>
      </w:r>
      <w:r>
        <w:rPr>
          <w:rFonts w:hint="eastAsia" w:ascii="宋体" w:hAnsi="宋体" w:eastAsia="宋体" w:cs="宋体"/>
          <w:sz w:val="24"/>
          <w:szCs w:val="24"/>
        </w:rPr>
        <w:t>容量：3 kg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玻璃组件</w:t>
      </w:r>
      <w:r>
        <w:rPr>
          <w:rFonts w:hint="eastAsia" w:ascii="宋体" w:hAnsi="宋体" w:eastAsia="宋体" w:cs="宋体"/>
          <w:sz w:val="24"/>
          <w:szCs w:val="24"/>
        </w:rPr>
        <w:t>认证：CE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 xml:space="preserve">控制温度范围：20–95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最大烧瓶容量：4000 mL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温度调节精度：±2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℃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加热功率：1300 W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加热锅位置：可沿</w:t>
      </w:r>
      <w:r>
        <w:rPr>
          <w:rFonts w:hint="eastAsia"/>
          <w:bCs/>
          <w:sz w:val="24"/>
        </w:rPr>
        <w:t>集成在</w:t>
      </w:r>
      <w:r>
        <w:rPr>
          <w:rFonts w:hint="eastAsia"/>
          <w:bCs/>
          <w:sz w:val="24"/>
          <w:lang w:val="en-US" w:eastAsia="zh-CN"/>
        </w:rPr>
        <w:t>旋蒸主机</w:t>
      </w:r>
      <w:r>
        <w:rPr>
          <w:rFonts w:hint="eastAsia"/>
          <w:bCs/>
          <w:sz w:val="24"/>
        </w:rPr>
        <w:t>底座导向（横向）</w:t>
      </w:r>
      <w:r>
        <w:rPr>
          <w:rFonts w:hint="eastAsia"/>
          <w:bCs/>
          <w:sz w:val="24"/>
          <w:lang w:val="en-US" w:eastAsia="zh-CN"/>
        </w:rPr>
        <w:t>调节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防护等级：IP21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过温保护：</w:t>
      </w:r>
      <w:r>
        <w:rPr>
          <w:rFonts w:hint="eastAsia" w:ascii="宋体" w:hAnsi="宋体" w:eastAsia="宋体" w:cs="宋体"/>
          <w:sz w:val="24"/>
          <w:szCs w:val="24"/>
        </w:rPr>
        <w:t>当实际温度超过设定温度或温度迅速升高时，电源将被切断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外形尺寸（含加热锅）</w:t>
      </w:r>
      <w:r>
        <w:rPr>
          <w:rFonts w:hint="eastAsia" w:ascii="宋体" w:hAnsi="宋体" w:eastAsia="宋体" w:cs="宋体"/>
          <w:sz w:val="24"/>
          <w:szCs w:val="24"/>
        </w:rPr>
        <w:t>（宽x高x深）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617 x 898 x 502 mm</w:t>
      </w:r>
    </w:p>
    <w:p w14:paraId="6AD6E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bCs/>
          <w:sz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</w:p>
    <w:p w14:paraId="43298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NeueLTStd-L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NeueLTStd-LtEx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B6788"/>
    <w:rsid w:val="05EC21F4"/>
    <w:rsid w:val="0CD93263"/>
    <w:rsid w:val="41C82AE5"/>
    <w:rsid w:val="50C4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266</Characters>
  <Lines>0</Lines>
  <Paragraphs>0</Paragraphs>
  <TotalTime>7</TotalTime>
  <ScaleCrop>false</ScaleCrop>
  <LinksUpToDate>false</LinksUpToDate>
  <CharactersWithSpaces>277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2025-11-11T14:28:00Z</dcterms:created>
  <dc:creator>马展鸿</dc:creator>
  <cp:lastModifiedBy>WPS_1657152768</cp:lastModifiedBy>
  <dcterms:modified xsi:type="dcterms:W3CDTF">2025-11-11T15:18:26Z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eyJoZGlkIjoiZDliOWM2MzNlZjk4NTNhNjlmZThmZjcxNGE1Y2Q0ZmIiLCJ1c2VySWQiOiIxMzkxMjQ3NDAzIn0=</vt:lpwstr>
  </property>
  <property fmtid="{D5CDD505-2E9C-101B-9397-08002B2CF9AE}" pid="4" name="ICV">
    <vt:lpwstr>0BEF4F109C804B739F9A543FD1E3DD07_12</vt:lpwstr>
  </property>
</Properties>
</file>