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16CE3" w14:textId="77777777" w:rsidR="006F5D29" w:rsidRDefault="00000000">
      <w:pPr>
        <w:jc w:val="center"/>
        <w:rPr>
          <w:b/>
          <w:bCs/>
        </w:rPr>
      </w:pPr>
      <w:r>
        <w:rPr>
          <w:rFonts w:hint="eastAsia"/>
          <w:b/>
          <w:bCs/>
        </w:rPr>
        <w:t>高温恒湿培养箱</w:t>
      </w:r>
    </w:p>
    <w:p w14:paraId="376B1D01" w14:textId="77777777" w:rsidR="006F5D29" w:rsidRDefault="00000000">
      <w:r>
        <w:rPr>
          <w:rFonts w:hint="eastAsia"/>
        </w:rPr>
        <w:t>型号</w:t>
      </w:r>
      <w:r>
        <w:rPr>
          <w:rFonts w:hint="eastAsia"/>
        </w:rPr>
        <w:t xml:space="preserve">   BPS-50CB</w:t>
      </w:r>
    </w:p>
    <w:p w14:paraId="23446F5B" w14:textId="77777777" w:rsidR="006F5D29" w:rsidRDefault="00000000">
      <w:r>
        <w:rPr>
          <w:rFonts w:hint="eastAsia"/>
        </w:rPr>
        <w:t>控温范围</w:t>
      </w:r>
      <w:r>
        <w:rPr>
          <w:rFonts w:hint="eastAsia"/>
        </w:rPr>
        <w:t xml:space="preserve">  B</w:t>
      </w:r>
      <w:r>
        <w:rPr>
          <w:rFonts w:hint="eastAsia"/>
        </w:rPr>
        <w:t>：</w:t>
      </w:r>
      <w:r>
        <w:rPr>
          <w:rFonts w:hint="eastAsia"/>
        </w:rPr>
        <w:t>-40</w:t>
      </w:r>
      <w:r>
        <w:rPr>
          <w:rFonts w:hint="eastAsia"/>
        </w:rPr>
        <w:t>～</w:t>
      </w:r>
      <w:r>
        <w:rPr>
          <w:rFonts w:hint="eastAsia"/>
        </w:rPr>
        <w:t>100</w:t>
      </w:r>
      <w:r>
        <w:rPr>
          <w:rFonts w:hint="eastAsia"/>
        </w:rPr>
        <w:t>℃</w:t>
      </w:r>
    </w:p>
    <w:p w14:paraId="1370AE2F" w14:textId="77777777" w:rsidR="006F5D29" w:rsidRDefault="00000000">
      <w:r>
        <w:rPr>
          <w:rFonts w:hint="eastAsia"/>
        </w:rPr>
        <w:t>温度分辨率</w:t>
      </w:r>
      <w:r>
        <w:rPr>
          <w:rFonts w:hint="eastAsia"/>
        </w:rPr>
        <w:t xml:space="preserve"> 0.1</w:t>
      </w:r>
      <w:r>
        <w:rPr>
          <w:rFonts w:hint="eastAsia"/>
        </w:rPr>
        <w:t>℃</w:t>
      </w:r>
    </w:p>
    <w:p w14:paraId="64D6F66C" w14:textId="77777777" w:rsidR="006F5D29" w:rsidRDefault="00000000">
      <w:r>
        <w:rPr>
          <w:rFonts w:hint="eastAsia"/>
        </w:rPr>
        <w:t>温度波动度</w:t>
      </w:r>
      <w:r>
        <w:rPr>
          <w:rFonts w:hint="eastAsia"/>
        </w:rPr>
        <w:t xml:space="preserve"> </w:t>
      </w:r>
      <w:r>
        <w:rPr>
          <w:rFonts w:hint="eastAsia"/>
        </w:rPr>
        <w:t>高温</w:t>
      </w:r>
      <w:r>
        <w:rPr>
          <w:rFonts w:hint="eastAsia"/>
        </w:rPr>
        <w:t>:</w:t>
      </w:r>
      <w:r>
        <w:rPr>
          <w:rFonts w:hint="eastAsia"/>
        </w:rPr>
        <w:t>±</w:t>
      </w:r>
      <w:r>
        <w:rPr>
          <w:rFonts w:hint="eastAsia"/>
        </w:rPr>
        <w:t>0.5</w:t>
      </w:r>
      <w:r>
        <w:rPr>
          <w:rFonts w:hint="eastAsia"/>
        </w:rPr>
        <w:t>℃</w:t>
      </w:r>
      <w:r>
        <w:rPr>
          <w:rFonts w:hint="eastAsia"/>
        </w:rPr>
        <w:t>    </w:t>
      </w:r>
      <w:r>
        <w:rPr>
          <w:rFonts w:hint="eastAsia"/>
        </w:rPr>
        <w:t>低温</w:t>
      </w:r>
      <w:r>
        <w:rPr>
          <w:rFonts w:hint="eastAsia"/>
        </w:rPr>
        <w:t>:</w:t>
      </w:r>
      <w:r>
        <w:rPr>
          <w:rFonts w:hint="eastAsia"/>
        </w:rPr>
        <w:t>±</w:t>
      </w:r>
      <w:r>
        <w:rPr>
          <w:rFonts w:hint="eastAsia"/>
        </w:rPr>
        <w:t>1.0</w:t>
      </w:r>
      <w:r>
        <w:rPr>
          <w:rFonts w:hint="eastAsia"/>
        </w:rPr>
        <w:t>℃</w:t>
      </w:r>
    </w:p>
    <w:p w14:paraId="25B873AA" w14:textId="77777777" w:rsidR="006F5D29" w:rsidRDefault="00000000">
      <w:r>
        <w:rPr>
          <w:rFonts w:hint="eastAsia"/>
        </w:rPr>
        <w:t>控湿范围</w:t>
      </w:r>
      <w:r>
        <w:rPr>
          <w:rFonts w:hint="eastAsia"/>
        </w:rPr>
        <w:t xml:space="preserve"> 35</w:t>
      </w:r>
      <w:r>
        <w:rPr>
          <w:rFonts w:hint="eastAsia"/>
        </w:rPr>
        <w:t>～</w:t>
      </w:r>
      <w:r>
        <w:rPr>
          <w:rFonts w:hint="eastAsia"/>
        </w:rPr>
        <w:t>95%RH</w:t>
      </w:r>
    </w:p>
    <w:p w14:paraId="3039FFD9" w14:textId="77777777" w:rsidR="006F5D29" w:rsidRDefault="00000000">
      <w:r>
        <w:rPr>
          <w:rFonts w:hint="eastAsia"/>
        </w:rPr>
        <w:t>湿度偏差</w:t>
      </w:r>
      <w:r>
        <w:rPr>
          <w:rFonts w:hint="eastAsia"/>
        </w:rPr>
        <w:t xml:space="preserve"> </w:t>
      </w:r>
      <w:r>
        <w:rPr>
          <w:rFonts w:hint="eastAsia"/>
        </w:rPr>
        <w:t>±</w:t>
      </w:r>
      <w:r>
        <w:rPr>
          <w:rFonts w:hint="eastAsia"/>
        </w:rPr>
        <w:t>3%RH</w:t>
      </w:r>
    </w:p>
    <w:p w14:paraId="3C18FF6C" w14:textId="77777777" w:rsidR="006F5D29" w:rsidRDefault="00000000">
      <w:r>
        <w:rPr>
          <w:rFonts w:hint="eastAsia"/>
        </w:rPr>
        <w:t>输入功率</w:t>
      </w:r>
      <w:r>
        <w:rPr>
          <w:rFonts w:hint="eastAsia"/>
        </w:rPr>
        <w:t xml:space="preserve"> 2650W</w:t>
      </w:r>
    </w:p>
    <w:p w14:paraId="260BB90A" w14:textId="77777777" w:rsidR="006F5D29" w:rsidRDefault="00000000">
      <w:r>
        <w:rPr>
          <w:rFonts w:hint="eastAsia"/>
        </w:rPr>
        <w:t>工作环境温度</w:t>
      </w:r>
      <w:r>
        <w:rPr>
          <w:rFonts w:hint="eastAsia"/>
        </w:rPr>
        <w:t xml:space="preserve"> +5</w:t>
      </w:r>
      <w:r>
        <w:rPr>
          <w:rFonts w:hint="eastAsia"/>
        </w:rPr>
        <w:t>～</w:t>
      </w:r>
      <w:r>
        <w:rPr>
          <w:rFonts w:hint="eastAsia"/>
        </w:rPr>
        <w:t>30</w:t>
      </w:r>
      <w:r>
        <w:rPr>
          <w:rFonts w:hint="eastAsia"/>
        </w:rPr>
        <w:t>℃</w:t>
      </w:r>
      <w:r>
        <w:rPr>
          <w:rFonts w:hint="eastAsia"/>
        </w:rPr>
        <w:t xml:space="preserve"> </w:t>
      </w:r>
    </w:p>
    <w:p w14:paraId="2AC67034" w14:textId="77777777" w:rsidR="006F5D29" w:rsidRDefault="00000000">
      <w:r>
        <w:rPr>
          <w:rFonts w:hint="eastAsia"/>
        </w:rPr>
        <w:t>电源电压</w:t>
      </w:r>
      <w:r>
        <w:rPr>
          <w:rFonts w:hint="eastAsia"/>
        </w:rPr>
        <w:t xml:space="preserve">   AC220V 50HZ</w:t>
      </w:r>
    </w:p>
    <w:p w14:paraId="19CB3DE1" w14:textId="77777777" w:rsidR="006F5D29" w:rsidRDefault="00000000">
      <w:r>
        <w:rPr>
          <w:rFonts w:hint="eastAsia"/>
        </w:rPr>
        <w:t>工作室尺寸</w:t>
      </w:r>
      <w:r>
        <w:rPr>
          <w:rFonts w:hint="eastAsia"/>
        </w:rPr>
        <w:t>W</w:t>
      </w:r>
      <w:r>
        <w:rPr>
          <w:rFonts w:hint="eastAsia"/>
        </w:rPr>
        <w:t>×</w:t>
      </w:r>
      <w:r>
        <w:rPr>
          <w:rFonts w:hint="eastAsia"/>
        </w:rPr>
        <w:t>D</w:t>
      </w:r>
      <w:r>
        <w:rPr>
          <w:rFonts w:hint="eastAsia"/>
        </w:rPr>
        <w:t>×</w:t>
      </w:r>
      <w:r>
        <w:rPr>
          <w:rFonts w:hint="eastAsia"/>
        </w:rPr>
        <w:t>H(mm)  350</w:t>
      </w:r>
      <w:r>
        <w:rPr>
          <w:rFonts w:hint="eastAsia"/>
        </w:rPr>
        <w:t>×</w:t>
      </w:r>
      <w:r>
        <w:rPr>
          <w:rFonts w:hint="eastAsia"/>
        </w:rPr>
        <w:t>300</w:t>
      </w:r>
      <w:r>
        <w:rPr>
          <w:rFonts w:hint="eastAsia"/>
        </w:rPr>
        <w:t>×</w:t>
      </w:r>
      <w:r>
        <w:rPr>
          <w:rFonts w:hint="eastAsia"/>
        </w:rPr>
        <w:t>500</w:t>
      </w:r>
    </w:p>
    <w:p w14:paraId="2511A30D" w14:textId="77777777" w:rsidR="006F5D29" w:rsidRDefault="00000000">
      <w:r>
        <w:rPr>
          <w:rFonts w:hint="eastAsia"/>
        </w:rPr>
        <w:t>外形尺寸</w:t>
      </w:r>
      <w:r>
        <w:rPr>
          <w:rFonts w:hint="eastAsia"/>
        </w:rPr>
        <w:t>W</w:t>
      </w:r>
      <w:r>
        <w:rPr>
          <w:rFonts w:hint="eastAsia"/>
        </w:rPr>
        <w:t>×</w:t>
      </w:r>
      <w:r>
        <w:rPr>
          <w:rFonts w:hint="eastAsia"/>
        </w:rPr>
        <w:t>D</w:t>
      </w:r>
      <w:r>
        <w:rPr>
          <w:rFonts w:hint="eastAsia"/>
        </w:rPr>
        <w:t>×</w:t>
      </w:r>
      <w:r>
        <w:rPr>
          <w:rFonts w:hint="eastAsia"/>
        </w:rPr>
        <w:t>H(mm) 720</w:t>
      </w:r>
      <w:r>
        <w:rPr>
          <w:rFonts w:hint="eastAsia"/>
        </w:rPr>
        <w:t>×</w:t>
      </w:r>
      <w:r>
        <w:rPr>
          <w:rFonts w:hint="eastAsia"/>
        </w:rPr>
        <w:t>620</w:t>
      </w:r>
      <w:r>
        <w:rPr>
          <w:rFonts w:hint="eastAsia"/>
        </w:rPr>
        <w:t>×</w:t>
      </w:r>
      <w:r>
        <w:rPr>
          <w:rFonts w:hint="eastAsia"/>
        </w:rPr>
        <w:t>725</w:t>
      </w:r>
    </w:p>
    <w:p w14:paraId="30A8FA0C" w14:textId="77777777" w:rsidR="006F5D29" w:rsidRDefault="00000000">
      <w:r>
        <w:rPr>
          <w:rFonts w:hint="eastAsia"/>
        </w:rPr>
        <w:t>载物托架</w:t>
      </w:r>
      <w:r>
        <w:rPr>
          <w:rFonts w:hint="eastAsia"/>
        </w:rPr>
        <w:t xml:space="preserve"> 2</w:t>
      </w:r>
      <w:r>
        <w:rPr>
          <w:rFonts w:hint="eastAsia"/>
        </w:rPr>
        <w:t>块</w:t>
      </w:r>
    </w:p>
    <w:p w14:paraId="5D8D6D68" w14:textId="77777777" w:rsidR="006F5D29" w:rsidRDefault="006F5D29"/>
    <w:p w14:paraId="15AB20D3" w14:textId="77777777" w:rsidR="006F5D29" w:rsidRDefault="006F5D29"/>
    <w:p w14:paraId="611703A9" w14:textId="77777777" w:rsidR="006F5D29" w:rsidRDefault="006F5D29"/>
    <w:p w14:paraId="4AF44F66" w14:textId="77777777" w:rsidR="006F5D29" w:rsidRDefault="006F5D29"/>
    <w:p w14:paraId="1996D034" w14:textId="77777777" w:rsidR="006F5D29" w:rsidRDefault="006F5D29"/>
    <w:p w14:paraId="49BE0DB1" w14:textId="77777777" w:rsidR="006F5D29" w:rsidRDefault="006F5D29"/>
    <w:p w14:paraId="1B201EFD" w14:textId="77777777" w:rsidR="006F5D29" w:rsidRDefault="006F5D29"/>
    <w:p w14:paraId="3A5181AA" w14:textId="77777777" w:rsidR="006F5D29" w:rsidRDefault="006F5D29"/>
    <w:p w14:paraId="63E8219C" w14:textId="77777777" w:rsidR="006F5D29" w:rsidRDefault="006F5D29"/>
    <w:p w14:paraId="5B5E491E" w14:textId="77777777" w:rsidR="006F5D29" w:rsidRDefault="006F5D29"/>
    <w:p w14:paraId="4B27EFDF" w14:textId="77777777" w:rsidR="006F5D29" w:rsidRDefault="006F5D29"/>
    <w:p w14:paraId="562A0E09" w14:textId="77777777" w:rsidR="006F5D29" w:rsidRDefault="006F5D29"/>
    <w:p w14:paraId="266948D0" w14:textId="77777777" w:rsidR="006F5D29" w:rsidRDefault="006F5D29"/>
    <w:p w14:paraId="301B095D" w14:textId="77777777" w:rsidR="006F5D29" w:rsidRDefault="006F5D29"/>
    <w:p w14:paraId="1842F84C" w14:textId="77777777" w:rsidR="006F5D29" w:rsidRDefault="006F5D29"/>
    <w:p w14:paraId="5C3C4856" w14:textId="77777777" w:rsidR="006F5D29" w:rsidRDefault="006F5D29"/>
    <w:p w14:paraId="0FAFE516" w14:textId="77777777" w:rsidR="006F5D29" w:rsidRDefault="006F5D29"/>
    <w:p w14:paraId="69F4284C" w14:textId="77777777" w:rsidR="006F5D29" w:rsidRDefault="006F5D29"/>
    <w:p w14:paraId="56BAEB5C" w14:textId="77777777" w:rsidR="006F5D29" w:rsidRDefault="006F5D29"/>
    <w:p w14:paraId="5BE41D02" w14:textId="77777777" w:rsidR="006F5D29" w:rsidRDefault="006F5D29"/>
    <w:p w14:paraId="5939C7D7" w14:textId="77777777" w:rsidR="006F5D29" w:rsidRDefault="006F5D29"/>
    <w:p w14:paraId="18B47573" w14:textId="77777777" w:rsidR="006F5D29" w:rsidRDefault="006F5D29"/>
    <w:p w14:paraId="5E0A774B" w14:textId="77777777" w:rsidR="006F5D29" w:rsidRDefault="006F5D29"/>
    <w:p w14:paraId="528F7321" w14:textId="77777777" w:rsidR="006F5D29" w:rsidRDefault="006F5D29"/>
    <w:p w14:paraId="64408EA1" w14:textId="77777777" w:rsidR="006F5D29" w:rsidRDefault="006F5D29"/>
    <w:p w14:paraId="1BACA7EF" w14:textId="77777777" w:rsidR="006F5D29" w:rsidRDefault="006F5D29"/>
    <w:p w14:paraId="49B32F73" w14:textId="77777777" w:rsidR="006F5D29" w:rsidRDefault="006F5D29"/>
    <w:p w14:paraId="7A302E62" w14:textId="77777777" w:rsidR="006F5D29" w:rsidRDefault="006F5D29"/>
    <w:p w14:paraId="25705D1D" w14:textId="77777777" w:rsidR="006F5D29" w:rsidRDefault="006F5D29"/>
    <w:p w14:paraId="62B0F095" w14:textId="77777777" w:rsidR="006F5D29" w:rsidRDefault="006F5D29"/>
    <w:p w14:paraId="10560E18" w14:textId="77777777" w:rsidR="000F1830" w:rsidRDefault="000F1830">
      <w:pPr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90A762C" w14:textId="77777777" w:rsidR="006F5D29" w:rsidRDefault="006F5D29"/>
    <w:p w14:paraId="61643AFE" w14:textId="77777777" w:rsidR="006F5D29" w:rsidRDefault="00000000">
      <w:pPr>
        <w:tabs>
          <w:tab w:val="left" w:pos="6300"/>
        </w:tabs>
        <w:jc w:val="left"/>
        <w:rPr>
          <w:rFonts w:ascii="宋体" w:eastAsia="宋体" w:hAnsi="宋体" w:hint="eastAsia"/>
          <w:color w:val="000000"/>
          <w:kern w:val="0"/>
          <w:sz w:val="24"/>
        </w:rPr>
      </w:pPr>
      <w:r>
        <w:rPr>
          <w:rFonts w:ascii="仿宋_GB2312" w:eastAsia="仿宋_GB2312" w:hAnsi="宋体" w:hint="eastAsia"/>
          <w:b/>
          <w:bCs/>
          <w:kern w:val="0"/>
          <w:sz w:val="32"/>
          <w:szCs w:val="32"/>
        </w:rPr>
        <w:t>触摸屏高压灭菌器技术白皮书</w:t>
      </w:r>
    </w:p>
    <w:p w14:paraId="5D380746" w14:textId="77777777" w:rsidR="006F5D29" w:rsidRDefault="006F5D29">
      <w:pPr>
        <w:jc w:val="left"/>
        <w:rPr>
          <w:rFonts w:ascii="宋体" w:eastAsia="宋体" w:hAnsi="宋体" w:hint="eastAsia"/>
          <w:color w:val="000000"/>
          <w:kern w:val="0"/>
          <w:sz w:val="24"/>
        </w:rPr>
      </w:pPr>
    </w:p>
    <w:p w14:paraId="497C02F0" w14:textId="2023959C" w:rsidR="006F5D29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品牌：申嘉仪</w:t>
      </w:r>
    </w:p>
    <w:p w14:paraId="35898A5A" w14:textId="77777777" w:rsidR="006F5D29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型号：SMJ-</w:t>
      </w: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110</w:t>
      </w: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B</w:t>
      </w:r>
    </w:p>
    <w:p w14:paraId="788D7E60" w14:textId="77777777" w:rsidR="006F5D29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产地：上海</w:t>
      </w:r>
    </w:p>
    <w:p w14:paraId="6736275A" w14:textId="77777777" w:rsidR="006F5D29" w:rsidRDefault="006F5D29">
      <w:pPr>
        <w:tabs>
          <w:tab w:val="left" w:pos="6300"/>
        </w:tabs>
        <w:jc w:val="left"/>
        <w:rPr>
          <w:rFonts w:ascii="宋体" w:eastAsia="宋体" w:hAnsi="宋体" w:hint="eastAsia"/>
          <w:b/>
          <w:bCs/>
          <w:kern w:val="0"/>
          <w:sz w:val="24"/>
        </w:rPr>
      </w:pPr>
    </w:p>
    <w:p w14:paraId="239098EA" w14:textId="77777777" w:rsidR="006F5D29" w:rsidRDefault="00000000">
      <w:pPr>
        <w:tabs>
          <w:tab w:val="left" w:pos="6300"/>
        </w:tabs>
        <w:jc w:val="left"/>
        <w:rPr>
          <w:rFonts w:ascii="宋体" w:eastAsia="宋体" w:hAnsi="宋体" w:hint="eastAsia"/>
          <w:b/>
          <w:bCs/>
          <w:kern w:val="0"/>
          <w:sz w:val="24"/>
        </w:rPr>
      </w:pPr>
      <w:r>
        <w:rPr>
          <w:rFonts w:ascii="宋体" w:eastAsia="宋体" w:hAnsi="宋体" w:hint="eastAsia"/>
          <w:b/>
          <w:bCs/>
          <w:kern w:val="0"/>
          <w:sz w:val="24"/>
        </w:rPr>
        <w:t xml:space="preserve">技术参数：                                             </w:t>
      </w:r>
    </w:p>
    <w:p w14:paraId="7D470E17" w14:textId="77777777" w:rsidR="006F5D29" w:rsidRDefault="00000000">
      <w:pPr>
        <w:tabs>
          <w:tab w:val="left" w:pos="6300"/>
        </w:tabs>
        <w:ind w:leftChars="114" w:left="719" w:hangingChars="200" w:hanging="480"/>
        <w:rPr>
          <w:rFonts w:ascii="仿宋" w:eastAsia="方正仿宋_GB2312" w:hAnsi="仿宋" w:cs="仿宋" w:hint="eastAsia"/>
          <w:kern w:val="0"/>
          <w:sz w:val="24"/>
        </w:rPr>
      </w:pPr>
      <w:r>
        <w:rPr>
          <w:rFonts w:ascii="仿宋" w:eastAsia="仿宋" w:hAnsi="仿宋" w:cs="仿宋" w:hint="eastAsia"/>
          <w:color w:val="000000"/>
          <w:kern w:val="0"/>
          <w:sz w:val="24"/>
        </w:rPr>
        <w:t>1.  仪器采用七寸触摸屏（可实现中英文切换），优于传统按键式，操作更简便,</w:t>
      </w:r>
      <w:r>
        <w:rPr>
          <w:rFonts w:ascii="方正仿宋_GB2312" w:eastAsia="方正仿宋_GB2312" w:hAnsi="方正仿宋_GB2312" w:cs="方正仿宋_GB2312" w:hint="eastAsia"/>
          <w:kern w:val="0"/>
          <w:sz w:val="24"/>
        </w:rPr>
        <w:t>可自由升级程序。</w:t>
      </w:r>
    </w:p>
    <w:p w14:paraId="29F47454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/>
          <w:kern w:val="0"/>
          <w:sz w:val="24"/>
        </w:rPr>
      </w:pPr>
      <w:r>
        <w:rPr>
          <w:rFonts w:ascii="仿宋" w:eastAsia="仿宋" w:hAnsi="仿宋" w:cs="仿宋" w:hint="eastAsia"/>
          <w:color w:val="000000"/>
          <w:kern w:val="0"/>
          <w:sz w:val="24"/>
        </w:rPr>
        <w:t>2、容量：120L，内胆尺寸（直径*深度）φ400*980mm。</w:t>
      </w:r>
    </w:p>
    <w:p w14:paraId="221F8A9E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3、温度使用范围：40.0～140.0℃； （ 最高设定温度150℃），最高工作压力：0.26Mpa（测试压力0.44Mpa）。</w:t>
      </w:r>
    </w:p>
    <w:p w14:paraId="2F15898B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 xml:space="preserve">4、温度显示精度：0.1℃或者0.01℃自由设定。   </w:t>
      </w:r>
    </w:p>
    <w:p w14:paraId="684A7189" w14:textId="77777777" w:rsidR="006F5D29" w:rsidRDefault="00000000">
      <w:pPr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 xml:space="preserve">  </w:t>
      </w:r>
      <w:r>
        <w:rPr>
          <w:rFonts w:ascii="仿宋" w:eastAsia="仿宋" w:hAnsi="仿宋" w:cs="仿宋" w:hint="eastAsia"/>
          <w:color w:val="000000" w:themeColor="text1"/>
          <w:sz w:val="24"/>
        </w:rPr>
        <w:t>5、预设固定灭菌模式: A液体、B液体+保温、C溶解、D溶解+保温、E器械、F废弃物、。</w:t>
      </w:r>
    </w:p>
    <w:p w14:paraId="0AF27F05" w14:textId="77777777" w:rsidR="006F5D29" w:rsidRDefault="00000000">
      <w:pPr>
        <w:ind w:leftChars="114" w:left="719" w:hangingChars="200" w:hanging="48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6、可存储最大90组用户创建程序，分配于6种程序模式。修改程序参数并保存，断电记忆数据不丢失。也可自定义模式。</w:t>
      </w:r>
    </w:p>
    <w:p w14:paraId="13FFAC06" w14:textId="77777777" w:rsidR="006F5D29" w:rsidRDefault="00000000">
      <w:pPr>
        <w:ind w:leftChars="114" w:left="719" w:hangingChars="200" w:hanging="48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7、</w:t>
      </w:r>
      <w:r>
        <w:rPr>
          <w:rFonts w:ascii="仿宋" w:eastAsia="仿宋" w:hAnsi="仿宋" w:cs="仿宋" w:hint="eastAsia"/>
          <w:color w:val="000000" w:themeColor="text1"/>
          <w:sz w:val="24"/>
        </w:rPr>
        <w:t xml:space="preserve">灭菌锅工作过程中，实时显示加热装置输出功率实时配比并显示。        </w:t>
      </w:r>
    </w:p>
    <w:p w14:paraId="5277276A" w14:textId="77777777" w:rsidR="006F5D29" w:rsidRDefault="00000000">
      <w:pPr>
        <w:widowControl/>
        <w:snapToGrid w:val="0"/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8、开盖温度设定，60℃∽96℃。 </w:t>
      </w:r>
    </w:p>
    <w:p w14:paraId="402FE10E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9、灭菌状态曲线实时显示并存储。</w:t>
      </w:r>
    </w:p>
    <w:p w14:paraId="07D99DDF" w14:textId="77777777" w:rsidR="006F5D29" w:rsidRDefault="00000000">
      <w:pPr>
        <w:widowControl/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10、</w:t>
      </w:r>
      <w:r>
        <w:rPr>
          <w:rFonts w:ascii="仿宋" w:eastAsia="仿宋" w:hAnsi="仿宋" w:cs="仿宋" w:hint="eastAsia"/>
          <w:color w:val="000000" w:themeColor="text1"/>
          <w:sz w:val="24"/>
        </w:rPr>
        <w:t>实时记录存储显示，灭菌锅相关报警数据，并可导出（历史报警数据，）。</w:t>
      </w:r>
    </w:p>
    <w:p w14:paraId="428A27F0" w14:textId="77777777" w:rsidR="006F5D29" w:rsidRDefault="00000000">
      <w:pPr>
        <w:ind w:firstLineChars="100" w:firstLine="240"/>
        <w:rPr>
          <w:rFonts w:ascii="仿宋" w:eastAsia="仿宋" w:hAnsi="仿宋" w:cs="仿宋" w:hint="eastAsia"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11、</w:t>
      </w:r>
      <w:r>
        <w:rPr>
          <w:rFonts w:ascii="仿宋" w:eastAsia="仿宋" w:hAnsi="仿宋" w:cs="仿宋" w:hint="eastAsia"/>
          <w:bCs/>
          <w:color w:val="000000" w:themeColor="text1"/>
          <w:sz w:val="24"/>
        </w:rPr>
        <w:t>排气方式：十级智能排气，排气温度，排气时间，排气次数，均可安实际需要设定</w:t>
      </w:r>
    </w:p>
    <w:p w14:paraId="492AF74E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12、密码权限管理，配备三级权限管理系统，可分配到100个用户。</w:t>
      </w:r>
    </w:p>
    <w:p w14:paraId="105E525E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13、门锁状态在屏幕上一目了然，电磁锁可在触屏上一键开锁。</w:t>
      </w:r>
    </w:p>
    <w:p w14:paraId="0D8A8A43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14、</w:t>
      </w:r>
      <w:r>
        <w:rPr>
          <w:rFonts w:ascii="仿宋" w:eastAsia="仿宋" w:hAnsi="仿宋" w:cs="仿宋" w:hint="eastAsia"/>
          <w:bCs/>
          <w:color w:val="000000" w:themeColor="text1"/>
          <w:sz w:val="24"/>
        </w:rPr>
        <w:t>风冷水冷系统双系统，能加快实验速度</w:t>
      </w:r>
      <w:r>
        <w:rPr>
          <w:rFonts w:ascii="仿宋" w:eastAsia="仿宋" w:hAnsi="仿宋" w:cs="仿宋" w:hint="eastAsia"/>
          <w:color w:val="000000" w:themeColor="text1"/>
          <w:sz w:val="24"/>
        </w:rPr>
        <w:t>。</w:t>
      </w:r>
    </w:p>
    <w:p w14:paraId="16E6E2F7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15、</w:t>
      </w: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安全装置：压力安全阀泄压系统，防止干烧保护系统，门锁安全连锁保护系统，腔盖关闭检测系统，过压检测保护系统，超温检测保护系统，漏电短路检测保护系统，蒸汽饱和度自检功能。</w:t>
      </w:r>
    </w:p>
    <w:p w14:paraId="329DE12B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16、故障（报警显示）：所有故障报警均已弹窗方式出现（中英文可调）。故障消除前，设备不可运作。</w:t>
      </w:r>
    </w:p>
    <w:p w14:paraId="6DD3F460" w14:textId="77777777" w:rsidR="006F5D29" w:rsidRDefault="00000000">
      <w:pPr>
        <w:tabs>
          <w:tab w:val="left" w:pos="312"/>
        </w:tabs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17、后台安全测试程序:实时监测各部位感应状态,可直接显示故障框，内有汉字、英文，俄文、清晰显示故障事项。</w:t>
      </w:r>
    </w:p>
    <w:p w14:paraId="77530B32" w14:textId="77777777" w:rsidR="006F5D29" w:rsidRDefault="00000000">
      <w:pPr>
        <w:widowControl/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  <w:lang w:bidi="ar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  <w:lang w:bidi="ar"/>
        </w:rPr>
        <w:t>18、灭菌锅停用10分钟后，系统会自动切断电源使门锁为固定状态，安全节能。如需解锁，直接点击触屏上的开门健即可。</w:t>
      </w:r>
    </w:p>
    <w:p w14:paraId="47E174F9" w14:textId="77777777" w:rsidR="006F5D29" w:rsidRDefault="00000000">
      <w:pPr>
        <w:widowControl/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  <w:lang w:bidi="ar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  <w:lang w:bidi="ar"/>
        </w:rPr>
        <w:t>19、标配内置20L冷凝消音不锈钢收集桶，减少污染。</w:t>
      </w:r>
    </w:p>
    <w:p w14:paraId="2F515F62" w14:textId="77777777" w:rsidR="006F5D29" w:rsidRDefault="00000000">
      <w:pPr>
        <w:ind w:firstLineChars="100" w:firstLine="24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20、系统可备份恢复灭菌器数据，防止丢失。</w:t>
      </w:r>
    </w:p>
    <w:p w14:paraId="5FC4EDCB" w14:textId="77777777" w:rsidR="006F5D29" w:rsidRDefault="00000000">
      <w:pPr>
        <w:ind w:firstLineChars="100" w:firstLine="24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21、灭菌温差校准功能。</w:t>
      </w:r>
    </w:p>
    <w:p w14:paraId="20E3719E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/>
          <w:kern w:val="0"/>
          <w:sz w:val="24"/>
        </w:rPr>
      </w:pPr>
      <w:r>
        <w:rPr>
          <w:rFonts w:ascii="仿宋" w:eastAsia="仿宋" w:hAnsi="仿宋" w:cs="仿宋" w:hint="eastAsia"/>
          <w:color w:val="000000"/>
          <w:kern w:val="0"/>
          <w:sz w:val="24"/>
        </w:rPr>
        <w:lastRenderedPageBreak/>
        <w:t>22、安全连锁装置，八轴多角连锁装置。确保灭菌锅的绝对安全。</w:t>
      </w:r>
    </w:p>
    <w:p w14:paraId="508A9151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23、快拆式压力表 安全阀，方便计量。</w:t>
      </w:r>
    </w:p>
    <w:p w14:paraId="6EF59EE0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hint="eastAsia"/>
        </w:rPr>
        <w:t>选</w:t>
      </w:r>
      <w:r>
        <w:rPr>
          <w:rFonts w:ascii="仿宋" w:eastAsia="仿宋" w:hAnsi="仿宋" w:cs="仿宋" w:hint="eastAsia"/>
          <w:sz w:val="24"/>
        </w:rPr>
        <w:t>装升级：</w:t>
      </w:r>
    </w:p>
    <w:p w14:paraId="5FDCD808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36589109" w14:textId="77777777" w:rsidR="006F5D29" w:rsidRDefault="006F5D29">
      <w:pPr>
        <w:ind w:leftChars="14" w:left="29"/>
        <w:rPr>
          <w:rFonts w:ascii="仿宋" w:eastAsia="仿宋" w:hAnsi="仿宋" w:cs="仿宋" w:hint="eastAsia"/>
          <w:color w:val="000000"/>
          <w:sz w:val="24"/>
        </w:rPr>
      </w:pPr>
    </w:p>
    <w:p w14:paraId="7EC0CFD8" w14:textId="77777777" w:rsidR="006F5D29" w:rsidRDefault="00000000">
      <w:pPr>
        <w:numPr>
          <w:ilvl w:val="0"/>
          <w:numId w:val="1"/>
        </w:numPr>
        <w:ind w:leftChars="114" w:left="479" w:hangingChars="100" w:hanging="240"/>
        <w:rPr>
          <w:rFonts w:ascii="仿宋" w:eastAsia="仿宋" w:hAnsi="仿宋" w:cs="仿宋" w:hint="eastAsia"/>
          <w:color w:val="000000"/>
          <w:sz w:val="24"/>
        </w:rPr>
      </w:pPr>
      <w:r>
        <w:rPr>
          <w:rFonts w:ascii="仿宋" w:eastAsia="仿宋" w:hAnsi="仿宋" w:cs="仿宋" w:hint="eastAsia"/>
          <w:color w:val="000000"/>
          <w:sz w:val="24"/>
        </w:rPr>
        <w:t>可以实现设备与手机互联。通过手机能实时监控灭菌状态，接收报警信息。</w:t>
      </w:r>
    </w:p>
    <w:p w14:paraId="45F29FE8" w14:textId="77777777" w:rsidR="006F5D29" w:rsidRDefault="00000000">
      <w:pPr>
        <w:numPr>
          <w:ilvl w:val="0"/>
          <w:numId w:val="1"/>
        </w:numPr>
        <w:ind w:leftChars="114" w:left="479" w:hangingChars="100" w:hanging="24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color w:val="000000"/>
          <w:sz w:val="24"/>
        </w:rPr>
        <w:t>在发生危险时，可以通过手机终止运行，确保使用者的安全 。</w:t>
      </w:r>
    </w:p>
    <w:p w14:paraId="07ED6CAA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/>
          <w:kern w:val="0"/>
          <w:sz w:val="24"/>
        </w:rPr>
      </w:pPr>
      <w:r>
        <w:rPr>
          <w:rFonts w:ascii="仿宋" w:eastAsia="仿宋" w:hAnsi="仿宋" w:cs="仿宋" w:hint="eastAsia"/>
          <w:color w:val="000000"/>
          <w:kern w:val="0"/>
          <w:sz w:val="24"/>
        </w:rPr>
        <w:t>3可升级程序升温功能，满足用户多方面的实验需求。</w:t>
      </w:r>
    </w:p>
    <w:p w14:paraId="3A6E6005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/>
          <w:sz w:val="24"/>
        </w:rPr>
      </w:pPr>
      <w:r>
        <w:rPr>
          <w:rFonts w:ascii="仿宋" w:eastAsia="仿宋" w:hAnsi="仿宋" w:cs="仿宋" w:hint="eastAsia"/>
          <w:color w:val="000000"/>
          <w:sz w:val="24"/>
        </w:rPr>
        <w:t>4.可升级防漏提篮和</w:t>
      </w:r>
      <w:r>
        <w:rPr>
          <w:rFonts w:ascii="仿宋" w:eastAsia="仿宋" w:hAnsi="仿宋" w:cs="仿宋" w:hint="eastAsia"/>
          <w:color w:val="000000"/>
          <w:kern w:val="0"/>
          <w:sz w:val="24"/>
        </w:rPr>
        <w:t>灭菌专用试管架。</w:t>
      </w:r>
    </w:p>
    <w:p w14:paraId="37666460" w14:textId="77777777" w:rsidR="006F5D29" w:rsidRDefault="00000000">
      <w:pPr>
        <w:ind w:firstLineChars="100" w:firstLine="240"/>
        <w:rPr>
          <w:rFonts w:ascii="仿宋" w:eastAsia="仿宋" w:hAnsi="仿宋" w:cs="仿宋" w:hint="eastAsia"/>
          <w:color w:val="000000"/>
          <w:sz w:val="24"/>
        </w:rPr>
      </w:pPr>
      <w:r>
        <w:rPr>
          <w:rFonts w:ascii="仿宋" w:eastAsia="仿宋" w:hAnsi="仿宋" w:cs="仿宋" w:hint="eastAsia"/>
          <w:color w:val="000000"/>
          <w:sz w:val="24"/>
        </w:rPr>
        <w:t>5.可升级打印机。</w:t>
      </w:r>
      <w:r>
        <w:rPr>
          <w:rFonts w:ascii="仿宋" w:eastAsia="仿宋" w:hAnsi="仿宋" w:cs="仿宋" w:hint="eastAsia"/>
          <w:sz w:val="24"/>
        </w:rPr>
        <w:t xml:space="preserve">     </w:t>
      </w:r>
    </w:p>
    <w:p w14:paraId="6E25986E" w14:textId="77777777" w:rsidR="006F5D29" w:rsidRDefault="006F5D29">
      <w:pPr>
        <w:spacing w:line="360" w:lineRule="exact"/>
        <w:jc w:val="left"/>
      </w:pPr>
    </w:p>
    <w:tbl>
      <w:tblPr>
        <w:tblStyle w:val="10"/>
        <w:tblpPr w:leftFromText="180" w:rightFromText="180" w:vertAnchor="text" w:horzAnchor="page" w:tblpX="1920" w:tblpY="126"/>
        <w:tblOverlap w:val="never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359"/>
        <w:gridCol w:w="3982"/>
      </w:tblGrid>
      <w:tr w:rsidR="006F5D29" w14:paraId="04842BEF" w14:textId="77777777">
        <w:trPr>
          <w:trHeight w:val="737"/>
        </w:trPr>
        <w:tc>
          <w:tcPr>
            <w:tcW w:w="4359" w:type="dxa"/>
            <w:vAlign w:val="center"/>
          </w:tcPr>
          <w:p w14:paraId="3355A0D5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型号：SMJ-120B</w:t>
            </w:r>
          </w:p>
        </w:tc>
        <w:tc>
          <w:tcPr>
            <w:tcW w:w="3982" w:type="dxa"/>
            <w:vAlign w:val="center"/>
          </w:tcPr>
          <w:p w14:paraId="7707E25E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出厂编号：</w:t>
            </w:r>
          </w:p>
        </w:tc>
      </w:tr>
      <w:tr w:rsidR="006F5D29" w14:paraId="02200166" w14:textId="77777777">
        <w:trPr>
          <w:trHeight w:val="532"/>
        </w:trPr>
        <w:tc>
          <w:tcPr>
            <w:tcW w:w="4359" w:type="dxa"/>
            <w:vAlign w:val="center"/>
          </w:tcPr>
          <w:p w14:paraId="5D9625FF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配件名称</w:t>
            </w:r>
          </w:p>
        </w:tc>
        <w:tc>
          <w:tcPr>
            <w:tcW w:w="3982" w:type="dxa"/>
            <w:vAlign w:val="center"/>
          </w:tcPr>
          <w:p w14:paraId="643C8DFD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应配数量</w:t>
            </w:r>
          </w:p>
        </w:tc>
      </w:tr>
      <w:tr w:rsidR="006F5D29" w14:paraId="7CFEAEEC" w14:textId="77777777">
        <w:trPr>
          <w:trHeight w:val="472"/>
        </w:trPr>
        <w:tc>
          <w:tcPr>
            <w:tcW w:w="4359" w:type="dxa"/>
            <w:vAlign w:val="center"/>
          </w:tcPr>
          <w:p w14:paraId="20E25B68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废水收集桶</w:t>
            </w:r>
          </w:p>
        </w:tc>
        <w:tc>
          <w:tcPr>
            <w:tcW w:w="3982" w:type="dxa"/>
            <w:vAlign w:val="center"/>
          </w:tcPr>
          <w:p w14:paraId="26D964D9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6F5D29" w14:paraId="71996ED2" w14:textId="77777777">
        <w:trPr>
          <w:trHeight w:val="442"/>
        </w:trPr>
        <w:tc>
          <w:tcPr>
            <w:tcW w:w="4359" w:type="dxa"/>
            <w:vAlign w:val="center"/>
          </w:tcPr>
          <w:p w14:paraId="5189889F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废汽收集桶</w:t>
            </w:r>
          </w:p>
        </w:tc>
        <w:tc>
          <w:tcPr>
            <w:tcW w:w="3982" w:type="dxa"/>
            <w:vAlign w:val="center"/>
          </w:tcPr>
          <w:p w14:paraId="244B2364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6F5D29" w14:paraId="2B2F9331" w14:textId="77777777">
        <w:trPr>
          <w:trHeight w:val="737"/>
        </w:trPr>
        <w:tc>
          <w:tcPr>
            <w:tcW w:w="4359" w:type="dxa"/>
            <w:vAlign w:val="center"/>
          </w:tcPr>
          <w:p w14:paraId="263D50AC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提篮</w:t>
            </w:r>
          </w:p>
        </w:tc>
        <w:tc>
          <w:tcPr>
            <w:tcW w:w="3982" w:type="dxa"/>
            <w:vAlign w:val="center"/>
          </w:tcPr>
          <w:p w14:paraId="194C9CFF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φ38cm*18cm/38cm*23cm/38cm*35cm任选其二</w:t>
            </w:r>
          </w:p>
        </w:tc>
      </w:tr>
      <w:tr w:rsidR="006F5D29" w14:paraId="70A89A42" w14:textId="77777777">
        <w:trPr>
          <w:trHeight w:val="547"/>
        </w:trPr>
        <w:tc>
          <w:tcPr>
            <w:tcW w:w="4359" w:type="dxa"/>
            <w:vAlign w:val="center"/>
          </w:tcPr>
          <w:p w14:paraId="5B2E8D40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提篮隔板</w:t>
            </w:r>
          </w:p>
        </w:tc>
        <w:tc>
          <w:tcPr>
            <w:tcW w:w="3982" w:type="dxa"/>
            <w:vAlign w:val="center"/>
          </w:tcPr>
          <w:p w14:paraId="23EDB0E9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6F5D29" w14:paraId="6657FB0D" w14:textId="77777777">
        <w:trPr>
          <w:trHeight w:val="457"/>
        </w:trPr>
        <w:tc>
          <w:tcPr>
            <w:tcW w:w="4359" w:type="dxa"/>
            <w:vAlign w:val="center"/>
          </w:tcPr>
          <w:p w14:paraId="0F32B7FC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安全阀铭牌</w:t>
            </w:r>
          </w:p>
        </w:tc>
        <w:tc>
          <w:tcPr>
            <w:tcW w:w="3982" w:type="dxa"/>
            <w:vAlign w:val="center"/>
          </w:tcPr>
          <w:p w14:paraId="27C90881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6F5D29" w14:paraId="0CFEB24C" w14:textId="77777777">
        <w:trPr>
          <w:trHeight w:val="487"/>
        </w:trPr>
        <w:tc>
          <w:tcPr>
            <w:tcW w:w="4359" w:type="dxa"/>
            <w:vAlign w:val="center"/>
          </w:tcPr>
          <w:p w14:paraId="584718C8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压力表合格证</w:t>
            </w:r>
          </w:p>
        </w:tc>
        <w:tc>
          <w:tcPr>
            <w:tcW w:w="3982" w:type="dxa"/>
            <w:vAlign w:val="center"/>
          </w:tcPr>
          <w:p w14:paraId="3A8EA28C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6F5D29" w14:paraId="0F7A86D5" w14:textId="77777777">
        <w:trPr>
          <w:trHeight w:val="427"/>
        </w:trPr>
        <w:tc>
          <w:tcPr>
            <w:tcW w:w="4359" w:type="dxa"/>
            <w:vAlign w:val="center"/>
          </w:tcPr>
          <w:p w14:paraId="220AD47E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产品合格证</w:t>
            </w:r>
          </w:p>
        </w:tc>
        <w:tc>
          <w:tcPr>
            <w:tcW w:w="3982" w:type="dxa"/>
            <w:vAlign w:val="center"/>
          </w:tcPr>
          <w:p w14:paraId="1486B92C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6F5D29" w14:paraId="59868F24" w14:textId="77777777">
        <w:trPr>
          <w:trHeight w:val="502"/>
        </w:trPr>
        <w:tc>
          <w:tcPr>
            <w:tcW w:w="4359" w:type="dxa"/>
            <w:vAlign w:val="center"/>
          </w:tcPr>
          <w:p w14:paraId="6A93558B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压力容器证</w:t>
            </w:r>
          </w:p>
        </w:tc>
        <w:tc>
          <w:tcPr>
            <w:tcW w:w="3982" w:type="dxa"/>
            <w:vAlign w:val="center"/>
          </w:tcPr>
          <w:p w14:paraId="3145B03B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6F5D29" w14:paraId="5A5B40E6" w14:textId="77777777">
        <w:trPr>
          <w:trHeight w:val="427"/>
        </w:trPr>
        <w:tc>
          <w:tcPr>
            <w:tcW w:w="4359" w:type="dxa"/>
            <w:vAlign w:val="center"/>
          </w:tcPr>
          <w:p w14:paraId="1A2E2B67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保修卡</w:t>
            </w:r>
          </w:p>
        </w:tc>
        <w:tc>
          <w:tcPr>
            <w:tcW w:w="3982" w:type="dxa"/>
            <w:vAlign w:val="center"/>
          </w:tcPr>
          <w:p w14:paraId="7843C14B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6F5D29" w14:paraId="614ED6A2" w14:textId="77777777">
        <w:trPr>
          <w:trHeight w:val="457"/>
        </w:trPr>
        <w:tc>
          <w:tcPr>
            <w:tcW w:w="4359" w:type="dxa"/>
            <w:vAlign w:val="center"/>
          </w:tcPr>
          <w:p w14:paraId="79D58BB2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安装回执单</w:t>
            </w:r>
          </w:p>
        </w:tc>
        <w:tc>
          <w:tcPr>
            <w:tcW w:w="3982" w:type="dxa"/>
            <w:vAlign w:val="center"/>
          </w:tcPr>
          <w:p w14:paraId="105D2B32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6F5D29" w14:paraId="7EBC7F05" w14:textId="77777777">
        <w:trPr>
          <w:trHeight w:val="337"/>
        </w:trPr>
        <w:tc>
          <w:tcPr>
            <w:tcW w:w="4359" w:type="dxa"/>
            <w:vAlign w:val="center"/>
          </w:tcPr>
          <w:p w14:paraId="288CEAE8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说明书</w:t>
            </w:r>
          </w:p>
        </w:tc>
        <w:tc>
          <w:tcPr>
            <w:tcW w:w="3982" w:type="dxa"/>
            <w:vAlign w:val="center"/>
          </w:tcPr>
          <w:p w14:paraId="411C88E5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6F5D29" w14:paraId="41BD947D" w14:textId="77777777">
        <w:trPr>
          <w:trHeight w:val="482"/>
        </w:trPr>
        <w:tc>
          <w:tcPr>
            <w:tcW w:w="4359" w:type="dxa"/>
            <w:vAlign w:val="center"/>
          </w:tcPr>
          <w:p w14:paraId="2061EE1C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硅胶管</w:t>
            </w:r>
          </w:p>
        </w:tc>
        <w:tc>
          <w:tcPr>
            <w:tcW w:w="3982" w:type="dxa"/>
            <w:vAlign w:val="center"/>
          </w:tcPr>
          <w:p w14:paraId="67F8756C" w14:textId="77777777" w:rsidR="006F5D29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</w:tbl>
    <w:p w14:paraId="20F65A9A" w14:textId="77777777" w:rsidR="006F5D29" w:rsidRDefault="006F5D29">
      <w:pPr>
        <w:spacing w:line="360" w:lineRule="exact"/>
        <w:jc w:val="left"/>
      </w:pPr>
    </w:p>
    <w:p w14:paraId="25FE7B99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2ED85228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3BD49D80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66AB1096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4BA84992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121B4247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3ACA6846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020F0E0A" w14:textId="77777777" w:rsidR="006F5D29" w:rsidRDefault="006F5D29"/>
    <w:p w14:paraId="49D705A7" w14:textId="77777777" w:rsidR="000F1830" w:rsidRDefault="000F1830">
      <w:pPr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69A497C" w14:textId="77777777" w:rsidR="006F5D29" w:rsidRDefault="006F5D29"/>
    <w:p w14:paraId="4DAEE6BF" w14:textId="032D4A9A" w:rsidR="000F1830" w:rsidRDefault="000F1830">
      <w:r w:rsidRPr="000F1830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亚泰科隆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 xml:space="preserve">  </w:t>
      </w:r>
      <w:r w:rsidRPr="000F1830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生物安全柜</w:t>
      </w:r>
    </w:p>
    <w:tbl>
      <w:tblPr>
        <w:tblpPr w:leftFromText="180" w:rightFromText="180" w:vertAnchor="text" w:horzAnchor="page" w:tblpX="1253" w:tblpY="188"/>
        <w:tblOverlap w:val="never"/>
        <w:tblW w:w="9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"/>
        <w:gridCol w:w="1695"/>
        <w:gridCol w:w="6779"/>
      </w:tblGrid>
      <w:tr w:rsidR="006F5D29" w14:paraId="76529274" w14:textId="77777777">
        <w:trPr>
          <w:trHeight w:val="554"/>
        </w:trPr>
        <w:tc>
          <w:tcPr>
            <w:tcW w:w="2392" w:type="dxa"/>
            <w:gridSpan w:val="2"/>
            <w:shd w:val="clear" w:color="000000" w:fill="D8D8D8" w:themeFill="background1" w:themeFillShade="D8"/>
            <w:vAlign w:val="center"/>
          </w:tcPr>
          <w:p w14:paraId="3801E833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b/>
                <w:bCs/>
                <w:color w:val="525252"/>
                <w:szCs w:val="21"/>
              </w:rPr>
            </w:pPr>
            <w:r>
              <w:rPr>
                <w:rFonts w:ascii="宋体" w:eastAsia="宋体" w:hAnsi="宋体"/>
                <w:b/>
                <w:bCs/>
                <w:color w:val="525252"/>
                <w:szCs w:val="21"/>
              </w:rPr>
              <w:t>型号参数</w:t>
            </w:r>
          </w:p>
        </w:tc>
        <w:tc>
          <w:tcPr>
            <w:tcW w:w="6779" w:type="dxa"/>
            <w:shd w:val="clear" w:color="000000" w:fill="D8D8D8" w:themeFill="background1" w:themeFillShade="D8"/>
            <w:vAlign w:val="center"/>
          </w:tcPr>
          <w:p w14:paraId="3C35C851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b/>
                <w:color w:val="525252"/>
                <w:szCs w:val="21"/>
              </w:rPr>
            </w:pPr>
            <w:r>
              <w:rPr>
                <w:rFonts w:ascii="宋体" w:eastAsia="宋体" w:hAnsi="宋体"/>
                <w:b/>
                <w:color w:val="525252"/>
                <w:szCs w:val="21"/>
              </w:rPr>
              <w:t>BSC</w:t>
            </w:r>
            <w:r>
              <w:rPr>
                <w:rFonts w:hint="eastAsia"/>
                <w:b/>
                <w:color w:val="525252"/>
                <w:szCs w:val="21"/>
              </w:rPr>
              <w:t>-</w:t>
            </w:r>
            <w:r>
              <w:rPr>
                <w:rFonts w:ascii="宋体" w:eastAsia="宋体" w:hAnsi="宋体"/>
                <w:b/>
                <w:color w:val="525252"/>
                <w:szCs w:val="21"/>
              </w:rPr>
              <w:t>1</w:t>
            </w:r>
            <w:r>
              <w:rPr>
                <w:rFonts w:hint="eastAsia"/>
                <w:b/>
                <w:color w:val="525252"/>
                <w:szCs w:val="21"/>
              </w:rPr>
              <w:t>2</w:t>
            </w:r>
            <w:r>
              <w:rPr>
                <w:rFonts w:ascii="宋体" w:eastAsia="宋体" w:hAnsi="宋体"/>
                <w:b/>
                <w:color w:val="525252"/>
                <w:szCs w:val="21"/>
              </w:rPr>
              <w:t>00IIA2</w:t>
            </w:r>
          </w:p>
        </w:tc>
      </w:tr>
      <w:tr w:rsidR="006F5D29" w14:paraId="6223D2E7" w14:textId="77777777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58C973D6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hint="eastAsia"/>
                <w:color w:val="525252"/>
                <w:sz w:val="18"/>
                <w:szCs w:val="18"/>
              </w:rPr>
              <w:t>过滤效率</w:t>
            </w:r>
          </w:p>
        </w:tc>
        <w:tc>
          <w:tcPr>
            <w:tcW w:w="6779" w:type="dxa"/>
            <w:shd w:val="clear" w:color="000000" w:fill="auto"/>
          </w:tcPr>
          <w:p w14:paraId="436DB0C8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≥</w:t>
            </w:r>
            <w:r>
              <w:rPr>
                <w:rFonts w:hint="eastAsia"/>
                <w:color w:val="525252"/>
                <w:sz w:val="18"/>
                <w:szCs w:val="18"/>
              </w:rPr>
              <w:t>99.9995%</w:t>
            </w:r>
            <w:r>
              <w:rPr>
                <w:rFonts w:hint="eastAsia"/>
                <w:color w:val="525252"/>
                <w:sz w:val="18"/>
                <w:szCs w:val="18"/>
              </w:rPr>
              <w:t>，</w:t>
            </w:r>
            <w:r>
              <w:rPr>
                <w:rFonts w:hint="eastAsia"/>
                <w:color w:val="525252"/>
                <w:sz w:val="18"/>
                <w:szCs w:val="18"/>
              </w:rPr>
              <w:t>@0.12um</w:t>
            </w:r>
          </w:p>
        </w:tc>
      </w:tr>
      <w:tr w:rsidR="006F5D29" w14:paraId="45C8DC7D" w14:textId="77777777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135ED77D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cs="Times New Roman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洁净等级</w:t>
            </w:r>
          </w:p>
        </w:tc>
        <w:tc>
          <w:tcPr>
            <w:tcW w:w="6779" w:type="dxa"/>
            <w:shd w:val="clear" w:color="000000" w:fill="auto"/>
          </w:tcPr>
          <w:p w14:paraId="387D9BA5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cs="Times New Roman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shd w:val="clear" w:color="auto" w:fill="FFFFFF"/>
              </w:rPr>
              <w:t>HEPA：ISO 5级/ULPA：ISO 4级</w:t>
            </w:r>
          </w:p>
        </w:tc>
      </w:tr>
      <w:tr w:rsidR="006F5D29" w14:paraId="5A139879" w14:textId="77777777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45BF6F31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吸入气流平均流速</w:t>
            </w:r>
          </w:p>
        </w:tc>
        <w:tc>
          <w:tcPr>
            <w:tcW w:w="6779" w:type="dxa"/>
            <w:shd w:val="clear" w:color="000000" w:fill="auto"/>
          </w:tcPr>
          <w:p w14:paraId="5C198517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0.55m/s</w:t>
            </w:r>
          </w:p>
        </w:tc>
      </w:tr>
      <w:tr w:rsidR="006F5D29" w14:paraId="03CCA0CE" w14:textId="77777777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3CCD40FC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下降气流平均流还</w:t>
            </w:r>
          </w:p>
        </w:tc>
        <w:tc>
          <w:tcPr>
            <w:tcW w:w="6779" w:type="dxa"/>
            <w:shd w:val="clear" w:color="000000" w:fill="auto"/>
          </w:tcPr>
          <w:p w14:paraId="2942D406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0.35m/s</w:t>
            </w:r>
          </w:p>
        </w:tc>
      </w:tr>
      <w:tr w:rsidR="006F5D29" w14:paraId="2054B866" w14:textId="77777777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5C41C245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下降气流控制精度</w:t>
            </w:r>
          </w:p>
        </w:tc>
        <w:tc>
          <w:tcPr>
            <w:tcW w:w="6779" w:type="dxa"/>
            <w:shd w:val="clear" w:color="000000" w:fill="auto"/>
          </w:tcPr>
          <w:p w14:paraId="61C6BD30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±0.015 m/s</w:t>
            </w:r>
          </w:p>
        </w:tc>
      </w:tr>
      <w:tr w:rsidR="006F5D29" w14:paraId="44967424" w14:textId="77777777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6D32F259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噪音</w:t>
            </w:r>
          </w:p>
        </w:tc>
        <w:tc>
          <w:tcPr>
            <w:tcW w:w="6779" w:type="dxa"/>
            <w:shd w:val="clear" w:color="000000" w:fill="auto"/>
          </w:tcPr>
          <w:p w14:paraId="5688439B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≤</w:t>
            </w:r>
            <w:r>
              <w:rPr>
                <w:rFonts w:hint="eastAsia"/>
                <w:color w:val="525252"/>
                <w:sz w:val="18"/>
                <w:szCs w:val="18"/>
              </w:rPr>
              <w:t>60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dB(A)</w:t>
            </w:r>
          </w:p>
        </w:tc>
      </w:tr>
      <w:tr w:rsidR="006F5D29" w14:paraId="54EA9BAC" w14:textId="77777777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5AF252F5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振动半峰值</w:t>
            </w:r>
          </w:p>
        </w:tc>
        <w:tc>
          <w:tcPr>
            <w:tcW w:w="6779" w:type="dxa"/>
            <w:shd w:val="clear" w:color="000000" w:fill="auto"/>
          </w:tcPr>
          <w:p w14:paraId="1D655E97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≤</w:t>
            </w:r>
            <w:r>
              <w:rPr>
                <w:rFonts w:hint="eastAsia"/>
                <w:color w:val="525252"/>
                <w:sz w:val="18"/>
                <w:szCs w:val="18"/>
              </w:rPr>
              <w:t>5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um</w:t>
            </w:r>
          </w:p>
        </w:tc>
      </w:tr>
      <w:tr w:rsidR="006F5D29" w14:paraId="3A0A717E" w14:textId="77777777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47630700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光 照 度</w:t>
            </w:r>
          </w:p>
        </w:tc>
        <w:tc>
          <w:tcPr>
            <w:tcW w:w="6779" w:type="dxa"/>
            <w:shd w:val="clear" w:color="000000" w:fill="auto"/>
          </w:tcPr>
          <w:p w14:paraId="3D106BF5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≥</w:t>
            </w:r>
            <w:r>
              <w:rPr>
                <w:rFonts w:hint="eastAsia"/>
                <w:color w:val="525252"/>
                <w:sz w:val="18"/>
                <w:szCs w:val="18"/>
              </w:rPr>
              <w:t>9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00Lx</w:t>
            </w:r>
          </w:p>
        </w:tc>
      </w:tr>
      <w:tr w:rsidR="006F5D29" w14:paraId="58C1DFEA" w14:textId="77777777">
        <w:trPr>
          <w:trHeight w:val="384"/>
        </w:trPr>
        <w:tc>
          <w:tcPr>
            <w:tcW w:w="697" w:type="dxa"/>
            <w:vMerge w:val="restart"/>
            <w:shd w:val="clear" w:color="000000" w:fill="D8D8D8" w:themeFill="background1" w:themeFillShade="D8"/>
            <w:vAlign w:val="center"/>
          </w:tcPr>
          <w:p w14:paraId="3DB0C04C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柜体</w:t>
            </w:r>
          </w:p>
          <w:p w14:paraId="40CDEF10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结构</w:t>
            </w:r>
          </w:p>
        </w:tc>
        <w:tc>
          <w:tcPr>
            <w:tcW w:w="1695" w:type="dxa"/>
            <w:shd w:val="clear" w:color="000000" w:fill="D8D8D8" w:themeFill="background1" w:themeFillShade="D8"/>
          </w:tcPr>
          <w:p w14:paraId="37590F48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主体结构</w:t>
            </w:r>
          </w:p>
        </w:tc>
        <w:tc>
          <w:tcPr>
            <w:tcW w:w="6779" w:type="dxa"/>
            <w:shd w:val="clear" w:color="000000" w:fill="auto"/>
          </w:tcPr>
          <w:p w14:paraId="6EAC0828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1.5厚镀锌板,外部为静电喷涂层,白色</w:t>
            </w:r>
          </w:p>
        </w:tc>
      </w:tr>
      <w:tr w:rsidR="006F5D29" w14:paraId="14CAC39B" w14:textId="77777777">
        <w:trPr>
          <w:trHeight w:val="384"/>
        </w:trPr>
        <w:tc>
          <w:tcPr>
            <w:tcW w:w="697" w:type="dxa"/>
            <w:vMerge/>
            <w:shd w:val="clear" w:color="000000" w:fill="D8D8D8" w:themeFill="background1" w:themeFillShade="D8"/>
            <w:vAlign w:val="center"/>
          </w:tcPr>
          <w:p w14:paraId="20B7F7BD" w14:textId="77777777" w:rsidR="006F5D29" w:rsidRDefault="006F5D29">
            <w:pPr>
              <w:rPr>
                <w:sz w:val="18"/>
                <w:szCs w:val="18"/>
              </w:rPr>
            </w:pPr>
          </w:p>
        </w:tc>
        <w:tc>
          <w:tcPr>
            <w:tcW w:w="1695" w:type="dxa"/>
            <w:shd w:val="clear" w:color="000000" w:fill="D8D8D8" w:themeFill="background1" w:themeFillShade="D8"/>
          </w:tcPr>
          <w:p w14:paraId="4CA7DE6F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操作</w:t>
            </w:r>
            <w:r>
              <w:rPr>
                <w:rFonts w:hint="eastAsia"/>
                <w:color w:val="525252"/>
                <w:sz w:val="18"/>
                <w:szCs w:val="18"/>
              </w:rPr>
              <w:t>间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结构</w:t>
            </w:r>
          </w:p>
        </w:tc>
        <w:tc>
          <w:tcPr>
            <w:tcW w:w="6779" w:type="dxa"/>
            <w:shd w:val="clear" w:color="000000" w:fill="auto"/>
          </w:tcPr>
          <w:p w14:paraId="5F0D1AD2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1.5厚304不锈钢操作台面(托盘式),全不锈钢内胆</w:t>
            </w:r>
          </w:p>
        </w:tc>
      </w:tr>
      <w:tr w:rsidR="006F5D29" w14:paraId="468EBE63" w14:textId="77777777">
        <w:trPr>
          <w:trHeight w:val="384"/>
        </w:trPr>
        <w:tc>
          <w:tcPr>
            <w:tcW w:w="697" w:type="dxa"/>
            <w:vMerge w:val="restart"/>
            <w:shd w:val="clear" w:color="000000" w:fill="D8D8D8" w:themeFill="background1" w:themeFillShade="D8"/>
          </w:tcPr>
          <w:p w14:paraId="41BED891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 </w:t>
            </w:r>
          </w:p>
          <w:p w14:paraId="5187028C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电气</w:t>
            </w:r>
          </w:p>
          <w:p w14:paraId="4379A6D3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结构</w:t>
            </w:r>
          </w:p>
        </w:tc>
        <w:tc>
          <w:tcPr>
            <w:tcW w:w="1695" w:type="dxa"/>
            <w:shd w:val="clear" w:color="000000" w:fill="D8D8D8" w:themeFill="background1" w:themeFillShade="D8"/>
          </w:tcPr>
          <w:p w14:paraId="2D01D10F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荧光/紫外灯</w:t>
            </w:r>
          </w:p>
        </w:tc>
        <w:tc>
          <w:tcPr>
            <w:tcW w:w="6779" w:type="dxa"/>
            <w:shd w:val="clear" w:color="000000" w:fill="auto"/>
          </w:tcPr>
          <w:p w14:paraId="39BDEF36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hint="eastAsia"/>
                <w:color w:val="525252"/>
                <w:sz w:val="18"/>
                <w:szCs w:val="18"/>
              </w:rPr>
              <w:t>28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w×2/</w:t>
            </w:r>
            <w:r>
              <w:rPr>
                <w:rFonts w:hint="eastAsia"/>
                <w:color w:val="525252"/>
                <w:sz w:val="18"/>
                <w:szCs w:val="18"/>
              </w:rPr>
              <w:t>3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0 w×1</w:t>
            </w:r>
          </w:p>
        </w:tc>
      </w:tr>
      <w:tr w:rsidR="006F5D29" w14:paraId="5429A054" w14:textId="77777777">
        <w:trPr>
          <w:trHeight w:val="384"/>
        </w:trPr>
        <w:tc>
          <w:tcPr>
            <w:tcW w:w="697" w:type="dxa"/>
            <w:vMerge/>
            <w:shd w:val="clear" w:color="000000" w:fill="D8D8D8" w:themeFill="background1" w:themeFillShade="D8"/>
          </w:tcPr>
          <w:p w14:paraId="6D2AB8A6" w14:textId="77777777" w:rsidR="006F5D29" w:rsidRDefault="006F5D29">
            <w:pPr>
              <w:rPr>
                <w:sz w:val="18"/>
                <w:szCs w:val="18"/>
              </w:rPr>
            </w:pPr>
          </w:p>
        </w:tc>
        <w:tc>
          <w:tcPr>
            <w:tcW w:w="1695" w:type="dxa"/>
            <w:shd w:val="clear" w:color="000000" w:fill="D8D8D8" w:themeFill="background1" w:themeFillShade="D8"/>
          </w:tcPr>
          <w:p w14:paraId="1AFAAC99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电源插座电流</w:t>
            </w:r>
          </w:p>
        </w:tc>
        <w:tc>
          <w:tcPr>
            <w:tcW w:w="6779" w:type="dxa"/>
            <w:shd w:val="clear" w:color="000000" w:fill="auto"/>
          </w:tcPr>
          <w:p w14:paraId="1DBC1977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10A</w:t>
            </w:r>
          </w:p>
        </w:tc>
      </w:tr>
      <w:tr w:rsidR="006F5D29" w14:paraId="05DF5463" w14:textId="77777777">
        <w:trPr>
          <w:trHeight w:val="384"/>
        </w:trPr>
        <w:tc>
          <w:tcPr>
            <w:tcW w:w="697" w:type="dxa"/>
            <w:vMerge/>
            <w:shd w:val="clear" w:color="000000" w:fill="D8D8D8" w:themeFill="background1" w:themeFillShade="D8"/>
          </w:tcPr>
          <w:p w14:paraId="5BF895E6" w14:textId="77777777" w:rsidR="006F5D29" w:rsidRDefault="006F5D29">
            <w:pPr>
              <w:rPr>
                <w:sz w:val="18"/>
                <w:szCs w:val="18"/>
              </w:rPr>
            </w:pPr>
          </w:p>
        </w:tc>
        <w:tc>
          <w:tcPr>
            <w:tcW w:w="1695" w:type="dxa"/>
            <w:shd w:val="clear" w:color="000000" w:fill="D8D8D8" w:themeFill="background1" w:themeFillShade="D8"/>
          </w:tcPr>
          <w:p w14:paraId="6A9B7B28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电源/电压</w:t>
            </w:r>
          </w:p>
        </w:tc>
        <w:tc>
          <w:tcPr>
            <w:tcW w:w="6779" w:type="dxa"/>
            <w:shd w:val="clear" w:color="000000" w:fill="auto"/>
          </w:tcPr>
          <w:p w14:paraId="69D0AF3B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AC220V/50Hz</w:t>
            </w:r>
          </w:p>
        </w:tc>
      </w:tr>
      <w:tr w:rsidR="006F5D29" w14:paraId="0CE8162F" w14:textId="77777777">
        <w:trPr>
          <w:trHeight w:val="384"/>
        </w:trPr>
        <w:tc>
          <w:tcPr>
            <w:tcW w:w="697" w:type="dxa"/>
            <w:vMerge/>
            <w:shd w:val="clear" w:color="000000" w:fill="D8D8D8" w:themeFill="background1" w:themeFillShade="D8"/>
          </w:tcPr>
          <w:p w14:paraId="63B5074B" w14:textId="77777777" w:rsidR="006F5D29" w:rsidRDefault="006F5D29">
            <w:pPr>
              <w:rPr>
                <w:sz w:val="18"/>
                <w:szCs w:val="18"/>
              </w:rPr>
            </w:pPr>
          </w:p>
        </w:tc>
        <w:tc>
          <w:tcPr>
            <w:tcW w:w="1695" w:type="dxa"/>
            <w:shd w:val="clear" w:color="000000" w:fill="D8D8D8" w:themeFill="background1" w:themeFillShade="D8"/>
          </w:tcPr>
          <w:p w14:paraId="32E5C454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最大功率</w:t>
            </w:r>
          </w:p>
        </w:tc>
        <w:tc>
          <w:tcPr>
            <w:tcW w:w="6779" w:type="dxa"/>
            <w:shd w:val="clear" w:color="000000" w:fill="auto"/>
          </w:tcPr>
          <w:p w14:paraId="33A99C90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hint="eastAsia"/>
                <w:color w:val="525252"/>
                <w:sz w:val="18"/>
                <w:szCs w:val="18"/>
              </w:rPr>
              <w:t>1.29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Kw</w:t>
            </w:r>
          </w:p>
        </w:tc>
      </w:tr>
      <w:tr w:rsidR="006F5D29" w14:paraId="1E7C9B9E" w14:textId="77777777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3EA7C2B2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工作区尺寸(mm)</w:t>
            </w:r>
          </w:p>
        </w:tc>
        <w:tc>
          <w:tcPr>
            <w:tcW w:w="6779" w:type="dxa"/>
            <w:shd w:val="clear" w:color="000000" w:fill="auto"/>
          </w:tcPr>
          <w:p w14:paraId="44E4F44A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hint="eastAsia"/>
                <w:color w:val="525252"/>
                <w:sz w:val="18"/>
                <w:szCs w:val="18"/>
              </w:rPr>
              <w:t>1220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x580x660</w:t>
            </w:r>
          </w:p>
        </w:tc>
      </w:tr>
      <w:tr w:rsidR="006F5D29" w14:paraId="32B47DDE" w14:textId="77777777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2D6AC2FB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装置外形尺寸(mm)</w:t>
            </w:r>
          </w:p>
        </w:tc>
        <w:tc>
          <w:tcPr>
            <w:tcW w:w="6779" w:type="dxa"/>
            <w:shd w:val="clear" w:color="000000" w:fill="auto"/>
          </w:tcPr>
          <w:p w14:paraId="73C6F511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hint="eastAsia"/>
                <w:color w:val="525252"/>
                <w:sz w:val="18"/>
                <w:szCs w:val="18"/>
              </w:rPr>
              <w:t>1340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x750x2150</w:t>
            </w:r>
          </w:p>
        </w:tc>
      </w:tr>
      <w:tr w:rsidR="006F5D29" w14:paraId="4A65EC86" w14:textId="77777777">
        <w:trPr>
          <w:trHeight w:val="429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514D8EAE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备注</w:t>
            </w:r>
          </w:p>
        </w:tc>
        <w:tc>
          <w:tcPr>
            <w:tcW w:w="6779" w:type="dxa"/>
            <w:shd w:val="clear" w:color="000000" w:fill="auto"/>
          </w:tcPr>
          <w:p w14:paraId="27678BAB" w14:textId="77777777" w:rsidR="006F5D29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 xml:space="preserve">装置外型尺寸深750mm不包含100mm不锈钢扶手尺寸 </w:t>
            </w:r>
          </w:p>
        </w:tc>
      </w:tr>
    </w:tbl>
    <w:p w14:paraId="6BBC28DA" w14:textId="77777777" w:rsidR="006F5D29" w:rsidRDefault="006F5D29"/>
    <w:p w14:paraId="2C782949" w14:textId="77777777" w:rsidR="006F5D29" w:rsidRDefault="00000000">
      <w:r>
        <w:rPr>
          <w:rFonts w:hint="eastAsia"/>
        </w:rPr>
        <w:t>产品特点</w:t>
      </w:r>
      <w:r>
        <w:rPr>
          <w:rFonts w:hint="eastAsia"/>
        </w:rPr>
        <w:t>:</w:t>
      </w:r>
    </w:p>
    <w:p w14:paraId="18D49330" w14:textId="77777777" w:rsidR="006F5D29" w:rsidRDefault="00000000">
      <w:r>
        <w:rPr>
          <w:rFonts w:hint="eastAsia"/>
        </w:rPr>
        <w:t>气流模式</w:t>
      </w:r>
      <w:r>
        <w:rPr>
          <w:rFonts w:hint="eastAsia"/>
        </w:rPr>
        <w:t>30%</w:t>
      </w:r>
      <w:r>
        <w:rPr>
          <w:rFonts w:hint="eastAsia"/>
        </w:rPr>
        <w:t>外排</w:t>
      </w:r>
      <w:r>
        <w:rPr>
          <w:rFonts w:hint="eastAsia"/>
        </w:rPr>
        <w:t>70%</w:t>
      </w:r>
      <w:r>
        <w:rPr>
          <w:rFonts w:hint="eastAsia"/>
        </w:rPr>
        <w:t>内循环</w:t>
      </w:r>
    </w:p>
    <w:p w14:paraId="2E1F5EB9" w14:textId="12BCAF90" w:rsidR="006F5D29" w:rsidRDefault="00000000">
      <w:r>
        <w:rPr>
          <w:rFonts w:hint="eastAsia"/>
        </w:rPr>
        <w:t>1</w:t>
      </w:r>
      <w:r>
        <w:rPr>
          <w:rFonts w:hint="eastAsia"/>
        </w:rPr>
        <w:t>、高清</w:t>
      </w:r>
      <w:r>
        <w:rPr>
          <w:rFonts w:hint="eastAsia"/>
        </w:rPr>
        <w:t>LCD</w:t>
      </w:r>
      <w:r>
        <w:rPr>
          <w:rFonts w:hint="eastAsia"/>
        </w:rPr>
        <w:t>显示界面，实时动态显示监控下降气流和流入气流流速、温度和湿度数据，过滤器寿命值、风机、照明、杀菌及辅助电源的工作状态，前窗超高及滤器失效报警功能。具备紫外杀菌定时功能，预约开机杀菌功能，有效节约杀菌等待时间。具备累计工作时间显示功能。</w:t>
      </w:r>
    </w:p>
    <w:p w14:paraId="0481A139" w14:textId="77777777" w:rsidR="006F5D29" w:rsidRDefault="00000000">
      <w:r>
        <w:rPr>
          <w:rFonts w:hint="eastAsia"/>
        </w:rPr>
        <w:t>2</w:t>
      </w:r>
      <w:r>
        <w:rPr>
          <w:rFonts w:hint="eastAsia"/>
        </w:rPr>
        <w:t>、前窗开启高度限位声光报警系统与照明控制联动。照明和杀菌互锁保护。</w:t>
      </w:r>
    </w:p>
    <w:p w14:paraId="7C12BC27" w14:textId="77777777" w:rsidR="006F5D29" w:rsidRDefault="00000000">
      <w:r>
        <w:rPr>
          <w:rFonts w:hint="eastAsia"/>
        </w:rPr>
        <w:t>3</w:t>
      </w:r>
      <w:r>
        <w:rPr>
          <w:rFonts w:hint="eastAsia"/>
        </w:rPr>
        <w:t>、智能恒风速技术，采用高性能风速传感器，同时监控下降和流入风速，可自动跟踪风速并调节输出，确保风速的稳定性，在过滤器阻力增加</w:t>
      </w:r>
      <w:r>
        <w:rPr>
          <w:rFonts w:hint="eastAsia"/>
        </w:rPr>
        <w:t>50%</w:t>
      </w:r>
      <w:r>
        <w:rPr>
          <w:rFonts w:hint="eastAsia"/>
        </w:rPr>
        <w:t>时，风量排出量减少量小于</w:t>
      </w:r>
      <w:r>
        <w:rPr>
          <w:rFonts w:hint="eastAsia"/>
        </w:rPr>
        <w:t>10%</w:t>
      </w:r>
      <w:r>
        <w:rPr>
          <w:rFonts w:hint="eastAsia"/>
        </w:rPr>
        <w:t>，使用更安全。</w:t>
      </w:r>
    </w:p>
    <w:p w14:paraId="75C92A10" w14:textId="77777777" w:rsidR="006F5D29" w:rsidRDefault="00000000">
      <w:r>
        <w:rPr>
          <w:rFonts w:hint="eastAsia"/>
        </w:rPr>
        <w:t>4</w:t>
      </w:r>
      <w:r>
        <w:rPr>
          <w:rFonts w:hint="eastAsia"/>
        </w:rPr>
        <w:t>、优质的</w:t>
      </w:r>
      <w:r>
        <w:rPr>
          <w:rFonts w:hint="eastAsia"/>
        </w:rPr>
        <w:t xml:space="preserve">ULPA </w:t>
      </w:r>
      <w:r>
        <w:rPr>
          <w:rFonts w:hint="eastAsia"/>
        </w:rPr>
        <w:t>超高效过滤器，针对</w:t>
      </w:r>
      <w:r>
        <w:rPr>
          <w:rFonts w:hint="eastAsia"/>
        </w:rPr>
        <w:t>&gt;0.12um</w:t>
      </w:r>
      <w:r>
        <w:rPr>
          <w:rFonts w:hint="eastAsia"/>
        </w:rPr>
        <w:t>颗粒具有</w:t>
      </w:r>
      <w:r>
        <w:rPr>
          <w:rFonts w:hint="eastAsia"/>
        </w:rPr>
        <w:t>99.9995%</w:t>
      </w:r>
      <w:r>
        <w:rPr>
          <w:rFonts w:hint="eastAsia"/>
        </w:rPr>
        <w:t>的截留效率。</w:t>
      </w:r>
    </w:p>
    <w:p w14:paraId="415F986E" w14:textId="77777777" w:rsidR="006F5D29" w:rsidRDefault="00000000">
      <w:r>
        <w:rPr>
          <w:rFonts w:hint="eastAsia"/>
        </w:rPr>
        <w:t>5</w:t>
      </w:r>
      <w:r>
        <w:rPr>
          <w:rFonts w:hint="eastAsia"/>
        </w:rPr>
        <w:t>、无边框、防紫外线、防爆钢化玻璃前窗，易于清洁，使用更安全。</w:t>
      </w:r>
    </w:p>
    <w:p w14:paraId="0B678E1A" w14:textId="77777777" w:rsidR="006F5D29" w:rsidRDefault="00000000">
      <w:r>
        <w:rPr>
          <w:rFonts w:hint="eastAsia"/>
        </w:rPr>
        <w:t>6</w:t>
      </w:r>
      <w:r>
        <w:rPr>
          <w:rFonts w:hint="eastAsia"/>
        </w:rPr>
        <w:t>、</w:t>
      </w:r>
      <w:r>
        <w:rPr>
          <w:rFonts w:hint="eastAsia"/>
        </w:rPr>
        <w:t>5</w:t>
      </w:r>
      <w:r>
        <w:rPr>
          <w:rFonts w:hint="eastAsia"/>
        </w:rPr>
        <w:t>°倾斜式人体工程学设计，一体式可拆卸搁手架，创造更舒适的工作姿势，减少作业疲劳，亦方便搬运。</w:t>
      </w:r>
    </w:p>
    <w:p w14:paraId="1EC342A1" w14:textId="77777777" w:rsidR="006F5D29" w:rsidRDefault="00000000">
      <w:r>
        <w:rPr>
          <w:rFonts w:hint="eastAsia"/>
        </w:rPr>
        <w:t>7</w:t>
      </w:r>
      <w:r>
        <w:rPr>
          <w:rFonts w:hint="eastAsia"/>
        </w:rPr>
        <w:t>、倾斜式过滤器设计符合柜体工程学设计，保证操作室内层降气流的均匀分布。</w:t>
      </w:r>
    </w:p>
    <w:p w14:paraId="43DFE365" w14:textId="77777777" w:rsidR="006F5D29" w:rsidRDefault="00000000">
      <w:r>
        <w:rPr>
          <w:rFonts w:hint="eastAsia"/>
        </w:rPr>
        <w:t>8</w:t>
      </w:r>
      <w:r>
        <w:rPr>
          <w:rFonts w:hint="eastAsia"/>
        </w:rPr>
        <w:t>、</w:t>
      </w:r>
      <w:r>
        <w:rPr>
          <w:rFonts w:hint="eastAsia"/>
        </w:rPr>
        <w:t>304</w:t>
      </w:r>
      <w:r>
        <w:rPr>
          <w:rFonts w:hint="eastAsia"/>
        </w:rPr>
        <w:t>一体式工作台面便于拆卸，方便移动和清洁。</w:t>
      </w:r>
    </w:p>
    <w:p w14:paraId="7F236969" w14:textId="77777777" w:rsidR="006F5D29" w:rsidRDefault="00000000">
      <w:pPr>
        <w:numPr>
          <w:ilvl w:val="0"/>
          <w:numId w:val="2"/>
        </w:numPr>
      </w:pPr>
      <w:r>
        <w:rPr>
          <w:rFonts w:hint="eastAsia"/>
        </w:rPr>
        <w:t>工作区内壁右侧配置防溅安全插座，左侧配置水、气阀门接管通道两个，使用更方便灵</w:t>
      </w:r>
      <w:r>
        <w:rPr>
          <w:rFonts w:hint="eastAsia"/>
        </w:rPr>
        <w:lastRenderedPageBreak/>
        <w:t>活。</w:t>
      </w:r>
    </w:p>
    <w:p w14:paraId="0C8FEB8A" w14:textId="77777777" w:rsidR="006F5D29" w:rsidRDefault="00000000">
      <w:pPr>
        <w:numPr>
          <w:ilvl w:val="0"/>
          <w:numId w:val="2"/>
        </w:numPr>
      </w:pPr>
      <w:r>
        <w:rPr>
          <w:rFonts w:hint="eastAsia"/>
        </w:rPr>
        <w:t>照明灯安装在前部控制器后面，处于操作人员视线之外，避免眼睛直视造成视疲劳。</w:t>
      </w:r>
      <w:r>
        <w:rPr>
          <w:rFonts w:hint="eastAsia"/>
        </w:rPr>
        <w:t>11</w:t>
      </w:r>
      <w:r>
        <w:rPr>
          <w:rFonts w:hint="eastAsia"/>
        </w:rPr>
        <w:t>、增强的侧壁引流孔设计，将有效防止逆流，湍流形成的可能。</w:t>
      </w:r>
    </w:p>
    <w:p w14:paraId="084BD37F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5FFD51C1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14362FCF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7DD4D1BE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687F530B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77A1B1EC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11339E47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044BC0DF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6932CB87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5CB6F3CD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71B3DFAE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1C98F8BE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338B6578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05C07B46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4445D544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46136B51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7208E58E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5A5B5E56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7E3EFCDA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2075F516" w14:textId="77777777" w:rsidR="00C060F1" w:rsidRDefault="00C060F1">
      <w:pPr>
        <w:rPr>
          <w:rFonts w:ascii="仿宋" w:eastAsia="仿宋" w:hAnsi="仿宋" w:cs="仿宋" w:hint="eastAsia"/>
          <w:sz w:val="24"/>
        </w:rPr>
      </w:pPr>
    </w:p>
    <w:p w14:paraId="28D29A4E" w14:textId="77777777" w:rsidR="00C060F1" w:rsidRDefault="00C060F1">
      <w:pPr>
        <w:rPr>
          <w:rFonts w:ascii="仿宋" w:eastAsia="仿宋" w:hAnsi="仿宋" w:cs="仿宋" w:hint="eastAsia"/>
          <w:sz w:val="24"/>
        </w:rPr>
      </w:pPr>
    </w:p>
    <w:p w14:paraId="04E2EEE8" w14:textId="77777777" w:rsidR="00C060F1" w:rsidRDefault="00C060F1">
      <w:pPr>
        <w:rPr>
          <w:rFonts w:ascii="仿宋" w:eastAsia="仿宋" w:hAnsi="仿宋" w:cs="仿宋" w:hint="eastAsia"/>
          <w:sz w:val="24"/>
        </w:rPr>
      </w:pPr>
    </w:p>
    <w:p w14:paraId="6327A3B9" w14:textId="77777777" w:rsidR="000F1830" w:rsidRDefault="000F1830">
      <w:pPr>
        <w:rPr>
          <w:rFonts w:ascii="仿宋" w:eastAsia="仿宋" w:hAnsi="仿宋" w:cs="仿宋" w:hint="eastAsia"/>
          <w:sz w:val="24"/>
        </w:rPr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17741D0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6724A3E6" w14:textId="77777777" w:rsidR="006F5D29" w:rsidRDefault="00000000">
      <w:pPr>
        <w:pStyle w:val="a3"/>
        <w:ind w:firstLine="0"/>
        <w:jc w:val="center"/>
        <w:rPr>
          <w:rFonts w:ascii="微软雅黑" w:eastAsia="微软雅黑" w:hAnsi="微软雅黑" w:hint="eastAsia"/>
          <w:sz w:val="40"/>
          <w:szCs w:val="40"/>
        </w:rPr>
      </w:pPr>
      <w:r>
        <w:rPr>
          <w:rFonts w:ascii="微软雅黑" w:eastAsia="微软雅黑" w:hAnsi="微软雅黑" w:hint="eastAsia"/>
          <w:sz w:val="40"/>
          <w:szCs w:val="40"/>
        </w:rPr>
        <w:t>海尔冷藏冰箱HYC-1030GD产品技术说明</w:t>
      </w:r>
    </w:p>
    <w:p w14:paraId="03B09882" w14:textId="77777777" w:rsidR="006F5D29" w:rsidRDefault="00000000">
      <w:pPr>
        <w:pStyle w:val="a3"/>
        <w:spacing w:line="400" w:lineRule="exact"/>
        <w:jc w:val="both"/>
        <w:rPr>
          <w:rFonts w:ascii="微软雅黑" w:eastAsia="微软雅黑" w:hAnsi="微软雅黑" w:hint="eastAsia"/>
          <w:sz w:val="28"/>
          <w:szCs w:val="28"/>
        </w:rPr>
      </w:pPr>
      <w:r>
        <w:rPr>
          <w:rFonts w:ascii="微软雅黑" w:eastAsia="微软雅黑" w:hAnsi="微软雅黑" w:hint="eastAsia"/>
          <w:sz w:val="28"/>
          <w:szCs w:val="28"/>
        </w:rPr>
        <w:t>一、产品技术规格</w:t>
      </w:r>
    </w:p>
    <w:tbl>
      <w:tblPr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432"/>
        <w:gridCol w:w="2268"/>
        <w:gridCol w:w="5542"/>
      </w:tblGrid>
      <w:tr w:rsidR="006F5D29" w14:paraId="72892C7C" w14:textId="77777777">
        <w:trPr>
          <w:trHeight w:val="427"/>
          <w:jc w:val="center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608F" w14:textId="77777777" w:rsidR="006F5D29" w:rsidRDefault="00000000">
            <w:pPr>
              <w:pStyle w:val="a6"/>
              <w:spacing w:beforeLines="50" w:before="156" w:beforeAutospacing="0" w:afterLines="50" w:after="156" w:afterAutospacing="0" w:line="400" w:lineRule="exact"/>
              <w:ind w:leftChars="-51" w:left="-107" w:rightChars="-69" w:right="-145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规格项目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023AA" w14:textId="77777777" w:rsidR="006F5D29" w:rsidRDefault="00000000">
            <w:pPr>
              <w:pStyle w:val="a6"/>
              <w:spacing w:beforeLines="50" w:before="156" w:beforeAutospacing="0" w:afterLines="50" w:after="156" w:afterAutospacing="0" w:line="400" w:lineRule="exact"/>
              <w:ind w:leftChars="-51" w:left="-107" w:rightChars="-69" w:right="-145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具体项目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85292B" w14:textId="77777777" w:rsidR="006F5D29" w:rsidRDefault="00000000">
            <w:pPr>
              <w:pStyle w:val="a6"/>
              <w:spacing w:beforeLines="50" w:before="156" w:beforeAutospacing="0" w:afterLines="50" w:after="156" w:afterAutospacing="0" w:line="400" w:lineRule="exact"/>
              <w:ind w:leftChars="-51" w:left="-107" w:rightChars="-69" w:right="-145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HYC-1030GD</w:t>
            </w:r>
          </w:p>
        </w:tc>
      </w:tr>
      <w:tr w:rsidR="006F5D29" w14:paraId="3D8E2C5E" w14:textId="77777777">
        <w:trPr>
          <w:trHeight w:val="489"/>
          <w:jc w:val="center"/>
        </w:trPr>
        <w:tc>
          <w:tcPr>
            <w:tcW w:w="1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C9765" w14:textId="77777777" w:rsidR="006F5D29" w:rsidRDefault="00000000">
            <w:pPr>
              <w:pStyle w:val="a6"/>
              <w:spacing w:beforeLines="50" w:before="156" w:beforeAutospacing="0" w:afterLines="50" w:after="156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结构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8CB65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整体结构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FA308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三层玻璃门</w:t>
            </w:r>
          </w:p>
        </w:tc>
      </w:tr>
      <w:tr w:rsidR="006F5D29" w14:paraId="4A14FB81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F069" w14:textId="77777777" w:rsidR="006F5D29" w:rsidRDefault="006F5D29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BB2F4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外部尺寸（宽深高）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D0711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1205*</w:t>
            </w:r>
            <w:r>
              <w:rPr>
                <w:rFonts w:ascii="微软雅黑" w:eastAsia="微软雅黑" w:hAnsi="微软雅黑"/>
              </w:rPr>
              <w:t>800</w:t>
            </w:r>
            <w:r>
              <w:rPr>
                <w:rFonts w:ascii="微软雅黑" w:eastAsia="微软雅黑" w:hAnsi="微软雅黑" w:hint="eastAsia"/>
              </w:rPr>
              <w:t>*1990mm</w:t>
            </w:r>
          </w:p>
        </w:tc>
      </w:tr>
      <w:tr w:rsidR="006F5D29" w14:paraId="2E27C6D4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16619" w14:textId="77777777" w:rsidR="006F5D29" w:rsidRDefault="006F5D29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68594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内部尺寸（宽深高）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F56F5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1115*59</w:t>
            </w:r>
            <w:r>
              <w:rPr>
                <w:rFonts w:ascii="微软雅黑" w:eastAsia="微软雅黑" w:hAnsi="微软雅黑"/>
              </w:rPr>
              <w:t>0</w:t>
            </w:r>
            <w:r>
              <w:rPr>
                <w:rFonts w:ascii="微软雅黑" w:eastAsia="微软雅黑" w:hAnsi="微软雅黑" w:hint="eastAsia"/>
              </w:rPr>
              <w:t>*16</w:t>
            </w:r>
            <w:r>
              <w:rPr>
                <w:rFonts w:ascii="微软雅黑" w:eastAsia="微软雅黑" w:hAnsi="微软雅黑"/>
              </w:rPr>
              <w:t>70</w:t>
            </w:r>
            <w:r>
              <w:rPr>
                <w:rFonts w:ascii="微软雅黑" w:eastAsia="微软雅黑" w:hAnsi="微软雅黑" w:hint="eastAsia"/>
              </w:rPr>
              <w:t>mm</w:t>
            </w:r>
          </w:p>
        </w:tc>
      </w:tr>
      <w:tr w:rsidR="006F5D29" w14:paraId="14D31090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73FA" w14:textId="77777777" w:rsidR="006F5D29" w:rsidRDefault="006F5D29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52A2A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搁架数量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F8020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14个搁架 (搁架带价目条)</w:t>
            </w:r>
          </w:p>
        </w:tc>
      </w:tr>
      <w:tr w:rsidR="006F5D29" w14:paraId="6DDE1C49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F1BFD" w14:textId="77777777" w:rsidR="006F5D29" w:rsidRDefault="006F5D29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16AD0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总有效容积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B865B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1030L</w:t>
            </w:r>
          </w:p>
        </w:tc>
      </w:tr>
      <w:tr w:rsidR="006F5D29" w14:paraId="777D1B46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0471" w14:textId="77777777" w:rsidR="006F5D29" w:rsidRDefault="006F5D29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760DC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脚轮与底脚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B8A80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4个万向脚轮+2个止动底脚</w:t>
            </w:r>
          </w:p>
        </w:tc>
      </w:tr>
      <w:tr w:rsidR="006F5D29" w14:paraId="61EA3172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5746" w14:textId="77777777" w:rsidR="006F5D29" w:rsidRDefault="006F5D29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CE23C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发泡箱体保温层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FEE6A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45mm</w:t>
            </w:r>
          </w:p>
        </w:tc>
      </w:tr>
      <w:tr w:rsidR="006F5D29" w14:paraId="4AE1FFCD" w14:textId="77777777">
        <w:trPr>
          <w:trHeight w:val="489"/>
          <w:jc w:val="center"/>
        </w:trPr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77D38E" w14:textId="77777777" w:rsidR="006F5D29" w:rsidRDefault="00000000">
            <w:pPr>
              <w:pStyle w:val="a6"/>
              <w:spacing w:before="0" w:after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电器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BD311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显示屏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CFCFB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LED屏</w:t>
            </w:r>
          </w:p>
        </w:tc>
      </w:tr>
      <w:tr w:rsidR="006F5D29" w14:paraId="08CC03BC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F3469" w14:textId="77777777" w:rsidR="006F5D29" w:rsidRDefault="006F5D29">
            <w:pPr>
              <w:pStyle w:val="a6"/>
              <w:spacing w:before="0" w:beforeAutospacing="0" w:after="0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A9149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控制系统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48200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海尔温度控制系统搭配7路传感器</w:t>
            </w:r>
          </w:p>
        </w:tc>
      </w:tr>
      <w:tr w:rsidR="006F5D29" w14:paraId="683721E4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B7EC96" w14:textId="77777777" w:rsidR="006F5D29" w:rsidRDefault="006F5D29">
            <w:pPr>
              <w:pStyle w:val="a6"/>
              <w:spacing w:before="0" w:beforeAutospacing="0" w:after="0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BED30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照明灯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73B35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LED灯</w:t>
            </w:r>
          </w:p>
        </w:tc>
      </w:tr>
      <w:tr w:rsidR="006F5D29" w14:paraId="1FDAA81C" w14:textId="77777777">
        <w:trPr>
          <w:trHeight w:val="489"/>
          <w:jc w:val="center"/>
        </w:trPr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062A" w14:textId="77777777" w:rsidR="006F5D29" w:rsidRDefault="00000000">
            <w:pPr>
              <w:pStyle w:val="a6"/>
              <w:spacing w:beforeLines="50" w:before="156" w:beforeAutospacing="0" w:afterLines="50" w:after="156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性能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54709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温度范围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2EC93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  <w:color w:val="FF0000"/>
              </w:rPr>
            </w:pPr>
            <w:r>
              <w:rPr>
                <w:rFonts w:ascii="微软雅黑" w:eastAsia="微软雅黑" w:hAnsi="微软雅黑" w:hint="eastAsia"/>
              </w:rPr>
              <w:t>3-7℃</w:t>
            </w:r>
          </w:p>
        </w:tc>
      </w:tr>
      <w:tr w:rsidR="006F5D29" w14:paraId="6EEC9CD1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6FF272" w14:textId="77777777" w:rsidR="006F5D29" w:rsidRDefault="006F5D29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4C2B3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输入功率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E2B37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450W</w:t>
            </w:r>
          </w:p>
        </w:tc>
      </w:tr>
      <w:tr w:rsidR="006F5D29" w14:paraId="52A68AFE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48F4D7" w14:textId="77777777" w:rsidR="006F5D29" w:rsidRDefault="006F5D29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599C6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均匀度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90735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±1℃</w:t>
            </w:r>
          </w:p>
        </w:tc>
      </w:tr>
      <w:tr w:rsidR="006F5D29" w14:paraId="60A28301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2F0D29" w14:textId="77777777" w:rsidR="006F5D29" w:rsidRDefault="006F5D29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8C465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化霜类型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3431E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自然化霜</w:t>
            </w:r>
          </w:p>
        </w:tc>
      </w:tr>
      <w:tr w:rsidR="006F5D29" w14:paraId="5155904A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88A48A" w14:textId="77777777" w:rsidR="006F5D29" w:rsidRDefault="006F5D29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D378B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制冷系统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8C189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变频压缩机、低噪音风机</w:t>
            </w:r>
          </w:p>
        </w:tc>
      </w:tr>
      <w:tr w:rsidR="006F5D29" w14:paraId="4AD7FB24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8D59D2" w14:textId="77777777" w:rsidR="006F5D29" w:rsidRDefault="006F5D29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BBF8D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电池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0847F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12V大容量蓄电池</w:t>
            </w:r>
          </w:p>
        </w:tc>
      </w:tr>
      <w:tr w:rsidR="006F5D29" w14:paraId="18CF2D07" w14:textId="77777777">
        <w:trPr>
          <w:trHeight w:val="489"/>
          <w:jc w:val="center"/>
        </w:trPr>
        <w:tc>
          <w:tcPr>
            <w:tcW w:w="14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CA696C" w14:textId="77777777" w:rsidR="006F5D29" w:rsidRDefault="00000000">
            <w:pPr>
              <w:pStyle w:val="a6"/>
              <w:spacing w:before="0" w:after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安全系统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B29CE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多重故障报警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F87F2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高低温报警、传感器故障报警、电池电量低报警、开门报警、断电报警、冷凝器脏报警</w:t>
            </w:r>
          </w:p>
        </w:tc>
      </w:tr>
      <w:tr w:rsidR="006F5D29" w14:paraId="454A2F5F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F1E69" w14:textId="77777777" w:rsidR="006F5D29" w:rsidRDefault="006F5D29">
            <w:pPr>
              <w:pStyle w:val="a6"/>
              <w:spacing w:before="0" w:after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E9D2C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/>
              </w:rPr>
              <w:t>报警方式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0AAEE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声音蜂鸣报警、灯光闪烁报警</w:t>
            </w:r>
          </w:p>
        </w:tc>
      </w:tr>
      <w:tr w:rsidR="006F5D29" w14:paraId="501F3FA6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83138" w14:textId="77777777" w:rsidR="006F5D29" w:rsidRDefault="006F5D29">
            <w:pPr>
              <w:pStyle w:val="a6"/>
              <w:spacing w:before="0" w:beforeAutospacing="0" w:after="0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505CA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远程报警功能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BE50E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具有远程报警功能，可连接报警器到其他房间实现报警功能。</w:t>
            </w:r>
          </w:p>
        </w:tc>
      </w:tr>
      <w:tr w:rsidR="006F5D29" w14:paraId="51CC44B7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99CEB" w14:textId="77777777" w:rsidR="006F5D29" w:rsidRDefault="006F5D29">
            <w:pPr>
              <w:pStyle w:val="a6"/>
              <w:spacing w:before="0" w:beforeAutospacing="0" w:after="0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5C681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云平台报警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D0241" w14:textId="77777777" w:rsidR="006F5D29" w:rsidRDefault="00000000">
            <w:pPr>
              <w:pStyle w:val="a6"/>
              <w:spacing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  <w:color w:val="FF0000"/>
              </w:rPr>
            </w:pPr>
            <w:r>
              <w:rPr>
                <w:rFonts w:ascii="微软雅黑" w:eastAsia="微软雅黑" w:hAnsi="微软雅黑" w:hint="eastAsia"/>
              </w:rPr>
              <w:t>标配WIFI接口，随时查看冷藏箱温度和报警情况，实现短信报警功能</w:t>
            </w:r>
          </w:p>
        </w:tc>
      </w:tr>
      <w:tr w:rsidR="006F5D29" w14:paraId="7E9975AB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74F6CD" w14:textId="77777777" w:rsidR="006F5D29" w:rsidRDefault="006F5D29">
            <w:pPr>
              <w:pStyle w:val="a6"/>
              <w:spacing w:before="0" w:beforeAutospacing="0" w:after="0" w:afterAutospacing="0" w:line="400" w:lineRule="exact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CD38A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门锁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C3065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  <w:color w:val="000000" w:themeColor="text1"/>
              </w:rPr>
            </w:pPr>
            <w:r>
              <w:rPr>
                <w:rFonts w:ascii="微软雅黑" w:eastAsia="微软雅黑" w:hAnsi="微软雅黑" w:hint="eastAsia"/>
                <w:color w:val="000000" w:themeColor="text1"/>
              </w:rPr>
              <w:t>2个机械锁</w:t>
            </w:r>
          </w:p>
        </w:tc>
      </w:tr>
      <w:tr w:rsidR="006F5D29" w14:paraId="6579FED7" w14:textId="77777777">
        <w:trPr>
          <w:trHeight w:val="489"/>
          <w:jc w:val="center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441F60" w14:textId="77777777" w:rsidR="006F5D29" w:rsidRDefault="00000000">
            <w:pPr>
              <w:pStyle w:val="a6"/>
              <w:spacing w:before="0" w:beforeAutospacing="0" w:after="0" w:afterAutospacing="0" w:line="400" w:lineRule="exact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lastRenderedPageBreak/>
              <w:t>物联功能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48243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WIFI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61CC2" w14:textId="77777777" w:rsidR="006F5D29" w:rsidRDefault="00000000">
            <w:pPr>
              <w:pStyle w:val="a6"/>
              <w:spacing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  <w:color w:val="FF0000"/>
              </w:rPr>
            </w:pPr>
            <w:r>
              <w:rPr>
                <w:rFonts w:ascii="微软雅黑" w:eastAsia="微软雅黑" w:hAnsi="微软雅黑" w:hint="eastAsia"/>
              </w:rPr>
              <w:t>标配WIFI接口，通过手机APP，随时查看冷藏箱温度和报警情况，实现短信报警功能</w:t>
            </w:r>
          </w:p>
        </w:tc>
      </w:tr>
      <w:tr w:rsidR="006F5D29" w14:paraId="7DE1FFA3" w14:textId="77777777">
        <w:trPr>
          <w:trHeight w:val="489"/>
          <w:jc w:val="center"/>
        </w:trPr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25913" w14:textId="77777777" w:rsidR="006F5D29" w:rsidRDefault="00000000">
            <w:pPr>
              <w:pStyle w:val="a6"/>
              <w:spacing w:before="0" w:beforeAutospacing="0" w:after="0" w:afterAutospacing="0" w:line="400" w:lineRule="exact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/>
              </w:rPr>
              <w:t>选配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FDA1C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打印机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F4475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实现实时打印，时间段打印，24小时打印，7天打印，连续打印温度。</w:t>
            </w:r>
          </w:p>
        </w:tc>
      </w:tr>
      <w:tr w:rsidR="006F5D29" w14:paraId="29CD75C7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906D3" w14:textId="77777777" w:rsidR="006F5D29" w:rsidRDefault="006F5D29">
            <w:pPr>
              <w:pStyle w:val="a6"/>
              <w:spacing w:before="0" w:beforeAutospacing="0" w:after="0" w:afterAutospacing="0" w:line="400" w:lineRule="exact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7BB2B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USB接口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45DC1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标配USB接口，实现数据存储导出</w:t>
            </w:r>
          </w:p>
        </w:tc>
      </w:tr>
      <w:tr w:rsidR="006F5D29" w14:paraId="7B0F83EA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C23C4" w14:textId="77777777" w:rsidR="006F5D29" w:rsidRDefault="006F5D29">
            <w:pPr>
              <w:pStyle w:val="a6"/>
              <w:spacing w:before="0" w:beforeAutospacing="0" w:after="0" w:afterAutospacing="0" w:line="400" w:lineRule="exact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4F331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药筐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2623D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最多选配2个药筐，实现空间利用最大化</w:t>
            </w:r>
          </w:p>
        </w:tc>
      </w:tr>
      <w:tr w:rsidR="006F5D29" w14:paraId="4A62C3BD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4AC55" w14:textId="77777777" w:rsidR="006F5D29" w:rsidRDefault="006F5D29">
            <w:pPr>
              <w:pStyle w:val="a6"/>
              <w:spacing w:before="0" w:beforeAutospacing="0" w:after="0" w:afterAutospacing="0" w:line="400" w:lineRule="exact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40A53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RS485接口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CFD00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预留RS485端口，预设Modbus协议，可实现多台设备组网，随时监控冷藏箱运行状态</w:t>
            </w:r>
          </w:p>
        </w:tc>
      </w:tr>
      <w:tr w:rsidR="006F5D29" w14:paraId="31D1C0D4" w14:textId="77777777">
        <w:trPr>
          <w:trHeight w:val="489"/>
          <w:jc w:val="center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FC023A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54" w:left="-533" w:firstLine="954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认证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E395E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 w:firstLineChars="200" w:firstLine="480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认证证书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BC43C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  <w:color w:val="FF0000"/>
              </w:rPr>
            </w:pPr>
            <w:r>
              <w:rPr>
                <w:rFonts w:ascii="微软雅黑" w:eastAsia="微软雅黑" w:hAnsi="微软雅黑" w:hint="eastAsia"/>
              </w:rPr>
              <w:t>医疗器械注册证</w:t>
            </w:r>
          </w:p>
          <w:p w14:paraId="5543F9A7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中家院第三方检测报告</w:t>
            </w:r>
          </w:p>
          <w:p w14:paraId="2BCD5CED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CQC节能环保认证</w:t>
            </w:r>
          </w:p>
          <w:p w14:paraId="0072C119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能源之星认证</w:t>
            </w:r>
          </w:p>
          <w:p w14:paraId="4D669D1F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DIN 13277认证</w:t>
            </w:r>
          </w:p>
          <w:p w14:paraId="74A67B36" w14:textId="77777777" w:rsidR="006F5D29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CE/UKCA认证</w:t>
            </w:r>
          </w:p>
        </w:tc>
      </w:tr>
    </w:tbl>
    <w:p w14:paraId="56DF4261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4E027A60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501D875F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17DF20D4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65FB2C45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6FDE494D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3DAF00F0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7DC3DBAA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5DCEF8D9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682D92D8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37674588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0FE33CD0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02C0D7E9" w14:textId="77777777" w:rsidR="000F1830" w:rsidRDefault="000F1830">
      <w:pPr>
        <w:rPr>
          <w:rFonts w:ascii="微软雅黑" w:eastAsia="微软雅黑" w:hAnsi="微软雅黑" w:hint="eastAsia"/>
          <w:b/>
        </w:rPr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BA0B934" w14:textId="77777777" w:rsidR="006F5D29" w:rsidRDefault="006F5D29">
      <w:pPr>
        <w:rPr>
          <w:rFonts w:ascii="微软雅黑" w:eastAsia="微软雅黑" w:hAnsi="微软雅黑" w:hint="eastAsia"/>
          <w:b/>
        </w:rPr>
      </w:pPr>
    </w:p>
    <w:p w14:paraId="7FEDB7DC" w14:textId="77777777" w:rsidR="006F5D29" w:rsidRDefault="00000000">
      <w:pPr>
        <w:pStyle w:val="a3"/>
        <w:ind w:firstLine="0"/>
        <w:jc w:val="center"/>
        <w:rPr>
          <w:sz w:val="32"/>
          <w:szCs w:val="32"/>
        </w:rPr>
      </w:pPr>
      <w:bookmarkStart w:id="0" w:name="_Toc286405086"/>
      <w:bookmarkStart w:id="1" w:name="_Toc287176529"/>
      <w:r>
        <w:rPr>
          <w:rFonts w:hint="eastAsia"/>
          <w:b/>
          <w:bCs/>
          <w:sz w:val="32"/>
          <w:szCs w:val="32"/>
        </w:rPr>
        <w:t>海尔低温保存箱</w:t>
      </w:r>
      <w:r>
        <w:rPr>
          <w:b/>
          <w:bCs/>
          <w:sz w:val="32"/>
          <w:szCs w:val="32"/>
        </w:rPr>
        <w:t>DW-</w:t>
      </w:r>
      <w:r>
        <w:rPr>
          <w:rFonts w:hint="eastAsia"/>
          <w:b/>
          <w:bCs/>
          <w:sz w:val="32"/>
          <w:szCs w:val="32"/>
        </w:rPr>
        <w:t>4</w:t>
      </w:r>
      <w:r>
        <w:rPr>
          <w:b/>
          <w:bCs/>
          <w:sz w:val="32"/>
          <w:szCs w:val="32"/>
        </w:rPr>
        <w:t>0</w:t>
      </w:r>
      <w:r>
        <w:rPr>
          <w:rFonts w:hint="eastAsia"/>
          <w:b/>
          <w:bCs/>
          <w:sz w:val="32"/>
          <w:szCs w:val="32"/>
        </w:rPr>
        <w:t>L528D产品技术说明</w:t>
      </w:r>
    </w:p>
    <w:p w14:paraId="5DB3670F" w14:textId="77777777" w:rsidR="006F5D29" w:rsidRDefault="00000000">
      <w:pPr>
        <w:pStyle w:val="a3"/>
        <w:ind w:firstLine="0"/>
        <w:jc w:val="center"/>
        <w:rPr>
          <w:sz w:val="44"/>
          <w:szCs w:val="44"/>
        </w:rPr>
      </w:pPr>
      <w:r>
        <w:rPr>
          <w:noProof/>
        </w:rPr>
        <w:drawing>
          <wp:inline distT="0" distB="0" distL="114300" distR="114300" wp14:anchorId="68A7A76F" wp14:editId="02CF32A2">
            <wp:extent cx="1126490" cy="1896110"/>
            <wp:effectExtent l="0" t="0" r="16510" b="889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26490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61D61424" wp14:editId="6CCF981F">
            <wp:extent cx="1607820" cy="1897380"/>
            <wp:effectExtent l="0" t="0" r="11430" b="762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59945" w14:textId="77777777" w:rsidR="006F5D29" w:rsidRDefault="00000000">
      <w:pPr>
        <w:pStyle w:val="a3"/>
        <w:ind w:firstLine="0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一、产品技术规格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1134"/>
        <w:gridCol w:w="851"/>
        <w:gridCol w:w="1843"/>
        <w:gridCol w:w="5953"/>
      </w:tblGrid>
      <w:tr w:rsidR="006F5D29" w14:paraId="1842F352" w14:textId="77777777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B859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51" w:left="-107" w:rightChars="-69" w:right="-145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规格项目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DDE5D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Chars="63" w:firstLine="132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序号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859D2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="4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具体项目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AA46E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="487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noProof/>
                <w:sz w:val="21"/>
                <w:szCs w:val="21"/>
              </w:rPr>
              <w:drawing>
                <wp:anchor distT="0" distB="0" distL="114300" distR="114300" simplePos="0" relativeHeight="251658752" behindDoc="0" locked="0" layoutInCell="1" allowOverlap="1" wp14:anchorId="730BD572" wp14:editId="28085DBE">
                  <wp:simplePos x="0" y="0"/>
                  <wp:positionH relativeFrom="column">
                    <wp:posOffset>4974590</wp:posOffset>
                  </wp:positionH>
                  <wp:positionV relativeFrom="paragraph">
                    <wp:posOffset>-3175</wp:posOffset>
                  </wp:positionV>
                  <wp:extent cx="1156335" cy="2041525"/>
                  <wp:effectExtent l="0" t="0" r="5715" b="15875"/>
                  <wp:wrapNone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2255" r="9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335" cy="204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hint="eastAsia"/>
                <w:sz w:val="21"/>
                <w:szCs w:val="21"/>
              </w:rPr>
              <w:t>数据</w:t>
            </w:r>
          </w:p>
        </w:tc>
      </w:tr>
      <w:tr w:rsidR="006F5D29" w14:paraId="581504C7" w14:textId="77777777">
        <w:trPr>
          <w:trHeight w:val="397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D3EB8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结构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BFFF1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6BE5C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="499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整体结构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181FF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立式，双门、双门封；门锁+锁鼻一体式手把门锁设计；内部可调式搁架；内藏式蒸发器，箱内温度均匀性高；</w:t>
            </w:r>
          </w:p>
        </w:tc>
      </w:tr>
      <w:tr w:rsidR="006F5D29" w14:paraId="2B8D3D77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2AEC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C7766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D71D3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right="210"/>
              <w:jc w:val="right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外部尺寸（</w:t>
            </w:r>
            <w:r>
              <w:rPr>
                <w:rFonts w:ascii="宋体" w:hAnsi="宋体"/>
                <w:sz w:val="21"/>
                <w:szCs w:val="21"/>
              </w:rPr>
              <w:t>mm</w:t>
            </w:r>
            <w:r>
              <w:rPr>
                <w:rFonts w:ascii="宋体" w:hAnsi="宋体" w:hint="eastAsia"/>
                <w:sz w:val="21"/>
                <w:szCs w:val="21"/>
              </w:rPr>
              <w:t>）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48989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940*845*1878</w:t>
            </w:r>
          </w:p>
        </w:tc>
      </w:tr>
      <w:tr w:rsidR="006F5D29" w14:paraId="7343D9C2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B8E6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13202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86A7F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内部内部尺寸（</w:t>
            </w:r>
            <w:r>
              <w:rPr>
                <w:rFonts w:ascii="宋体" w:hAnsi="宋体"/>
                <w:sz w:val="21"/>
                <w:szCs w:val="21"/>
              </w:rPr>
              <w:t>mm</w:t>
            </w:r>
            <w:r>
              <w:rPr>
                <w:rFonts w:ascii="宋体" w:hAnsi="宋体" w:hint="eastAsia"/>
                <w:sz w:val="21"/>
                <w:szCs w:val="21"/>
              </w:rPr>
              <w:t>）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A2FAE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704*620*1230</w:t>
            </w:r>
          </w:p>
        </w:tc>
      </w:tr>
      <w:tr w:rsidR="006F5D29" w14:paraId="585C500D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E67C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7D207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12C1C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保存箱层数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618A6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4层，高度可调，可实现箱内大空间</w:t>
            </w:r>
          </w:p>
        </w:tc>
      </w:tr>
      <w:tr w:rsidR="006F5D29" w14:paraId="5B29E2D4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E1F4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448AC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4D211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总有效容积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B9902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531L</w:t>
            </w:r>
          </w:p>
        </w:tc>
      </w:tr>
      <w:tr w:rsidR="006F5D29" w14:paraId="4AC9B45E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B7A7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57D4D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4C1B9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搁架数量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8AC60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3个（可选配），方便区分存储物品</w:t>
            </w:r>
          </w:p>
        </w:tc>
      </w:tr>
      <w:tr w:rsidR="006F5D29" w14:paraId="59F931EC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5DA7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AB1E6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7A369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 xml:space="preserve">    发泡箱体保温层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4F1B2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80mm</w:t>
            </w:r>
          </w:p>
        </w:tc>
      </w:tr>
      <w:tr w:rsidR="006F5D29" w14:paraId="6EC2B2F6" w14:textId="77777777">
        <w:trPr>
          <w:trHeight w:val="39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FD191B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电气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8E9A3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80155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 xml:space="preserve">    电压要求/频率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80208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额定电压220V/50Hz，有效使用电压198V-242V。</w:t>
            </w:r>
          </w:p>
        </w:tc>
      </w:tr>
      <w:tr w:rsidR="006F5D29" w14:paraId="6397D8EF" w14:textId="77777777">
        <w:trPr>
          <w:trHeight w:val="397"/>
        </w:trPr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588133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168DA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05F8C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控制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E2400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微电脑电子温控器控制，箱内温度数字显示；</w:t>
            </w:r>
          </w:p>
        </w:tc>
      </w:tr>
      <w:tr w:rsidR="006F5D29" w14:paraId="7B5C1E26" w14:textId="77777777">
        <w:trPr>
          <w:trHeight w:val="39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26DC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性能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19E30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E7039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温度范围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44447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-20~-40℃可调</w:t>
            </w:r>
          </w:p>
        </w:tc>
      </w:tr>
      <w:tr w:rsidR="006F5D29" w14:paraId="23074C88" w14:textId="77777777">
        <w:trPr>
          <w:trHeight w:val="39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FD8727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693A5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B0EC9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输入功率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319F3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530W</w:t>
            </w:r>
          </w:p>
        </w:tc>
      </w:tr>
      <w:tr w:rsidR="006F5D29" w14:paraId="5DE39592" w14:textId="77777777">
        <w:trPr>
          <w:trHeight w:val="397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A0FBB4B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安全系统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12DCB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6C71E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多重故障报警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1CC33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高温报警，低温报警，传感器故障报警，断电报警，开门报警，电池报警，环温高报警</w:t>
            </w:r>
          </w:p>
        </w:tc>
      </w:tr>
      <w:tr w:rsidR="006F5D29" w14:paraId="0D0895E9" w14:textId="77777777">
        <w:trPr>
          <w:trHeight w:val="397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DE218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7ADAE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EA289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多种</w:t>
            </w:r>
            <w:r>
              <w:rPr>
                <w:rFonts w:ascii="宋体" w:hAnsi="宋体"/>
                <w:sz w:val="21"/>
                <w:szCs w:val="21"/>
              </w:rPr>
              <w:t>报警方式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E2FB1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声光报警，远程报警接口</w:t>
            </w:r>
          </w:p>
        </w:tc>
      </w:tr>
      <w:tr w:rsidR="006F5D29" w14:paraId="492F194A" w14:textId="77777777">
        <w:trPr>
          <w:trHeight w:val="397"/>
        </w:trPr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6BC1D2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75547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F6347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门锁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07682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一体式手把门锁设计，单手实现开关门。可同时使用暗锁（四把钥匙）及挂锁，实现多人管理</w:t>
            </w:r>
          </w:p>
        </w:tc>
      </w:tr>
      <w:tr w:rsidR="006F5D29" w14:paraId="04B2CFEE" w14:textId="77777777">
        <w:trPr>
          <w:trHeight w:val="39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EA1156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254" w:left="-533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 xml:space="preserve">     制冷系统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7E7D5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5BD2F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蒸发器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76FA4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内藏式蒸发器设计，箱内温度均匀性高</w:t>
            </w:r>
          </w:p>
        </w:tc>
      </w:tr>
      <w:tr w:rsidR="006F5D29" w14:paraId="07D27470" w14:textId="77777777">
        <w:trPr>
          <w:trHeight w:val="397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DF9FEC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254" w:left="-533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6FEFE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14372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制冷控制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538D8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碳氢节能压缩机，碳氢制冷剂，制冷系统完全绿色环保，更节能</w:t>
            </w:r>
          </w:p>
        </w:tc>
      </w:tr>
      <w:tr w:rsidR="006F5D29" w14:paraId="2D5E58F2" w14:textId="77777777">
        <w:trPr>
          <w:trHeight w:val="39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9A87B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认证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14E93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039B6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产品认证证书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2F2EE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医疗器械注册证、C</w:t>
            </w:r>
            <w:r>
              <w:rPr>
                <w:rFonts w:ascii="宋体" w:hAnsi="宋体"/>
                <w:sz w:val="21"/>
                <w:szCs w:val="21"/>
              </w:rPr>
              <w:t>E</w:t>
            </w:r>
            <w:r>
              <w:rPr>
                <w:rFonts w:ascii="宋体" w:hAnsi="宋体" w:hint="eastAsia"/>
                <w:sz w:val="21"/>
                <w:szCs w:val="21"/>
              </w:rPr>
              <w:t>认证</w:t>
            </w:r>
          </w:p>
        </w:tc>
      </w:tr>
      <w:tr w:rsidR="006F5D29" w14:paraId="224621F5" w14:textId="77777777">
        <w:trPr>
          <w:trHeight w:val="397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871681" w14:textId="77777777" w:rsidR="006F5D29" w:rsidRDefault="006F5D29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71D7E" w14:textId="77777777" w:rsidR="006F5D29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34150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体系认证证书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D9265" w14:textId="77777777" w:rsidR="006F5D29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ISO9001系列质量体系认证、ISO14001环境体系认证、ISO13485医疗器械质量体系认证、ISO45001职业健康安全管理体系认证</w:t>
            </w:r>
          </w:p>
        </w:tc>
      </w:tr>
      <w:bookmarkEnd w:id="0"/>
      <w:bookmarkEnd w:id="1"/>
    </w:tbl>
    <w:p w14:paraId="779171D1" w14:textId="77777777" w:rsidR="006F5D29" w:rsidRDefault="006F5D29">
      <w:pPr>
        <w:pStyle w:val="a6"/>
        <w:spacing w:before="0" w:beforeAutospacing="0" w:after="0" w:afterAutospacing="0" w:line="300" w:lineRule="auto"/>
        <w:rPr>
          <w:rFonts w:ascii="宋体" w:hAnsi="宋体" w:hint="eastAsia"/>
          <w:b/>
        </w:rPr>
      </w:pPr>
    </w:p>
    <w:p w14:paraId="21C85983" w14:textId="77777777" w:rsidR="006F5D29" w:rsidRDefault="00000000">
      <w:pPr>
        <w:pStyle w:val="a6"/>
        <w:spacing w:before="0" w:beforeAutospacing="0" w:after="0" w:afterAutospacing="0" w:line="300" w:lineRule="auto"/>
        <w:rPr>
          <w:rFonts w:ascii="宋体" w:hAnsi="宋体" w:hint="eastAsia"/>
          <w:b/>
        </w:rPr>
      </w:pPr>
      <w:r>
        <w:rPr>
          <w:rFonts w:ascii="宋体" w:hAnsi="宋体" w:hint="eastAsia"/>
          <w:b/>
        </w:rPr>
        <w:t>二、产品各项功能的说明</w:t>
      </w:r>
    </w:p>
    <w:p w14:paraId="1E1EB05D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1.微电脑控制，温度范围-20~-40℃可调，控温精度0.1℃。</w:t>
      </w:r>
    </w:p>
    <w:p w14:paraId="1A6094FD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2. LED数码显示箱内温度，显示精度0</w:t>
      </w:r>
      <w:r>
        <w:rPr>
          <w:rFonts w:ascii="宋体" w:hAnsi="宋体"/>
        </w:rPr>
        <w:t>.1℃</w:t>
      </w:r>
      <w:r>
        <w:rPr>
          <w:rFonts w:ascii="宋体" w:hAnsi="宋体" w:hint="eastAsia"/>
        </w:rPr>
        <w:t>。</w:t>
      </w:r>
    </w:p>
    <w:p w14:paraId="0640600B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3. 多重保护功能：开机延时保护、停机间隔保护、显示面板密码保护、断电记忆、传感器故障保护运行。</w:t>
      </w:r>
    </w:p>
    <w:p w14:paraId="6EB126F6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4. 多种故障报警（高温报警，低温报警，传感器故障报警，环温高报警、断电报警、门开报警、电池报警）。</w:t>
      </w:r>
    </w:p>
    <w:p w14:paraId="1D30A893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5．</w:t>
      </w:r>
      <w:r>
        <w:rPr>
          <w:rFonts w:ascii="宋体" w:hAnsi="宋体"/>
        </w:rPr>
        <w:t>具有</w:t>
      </w:r>
      <w:r>
        <w:rPr>
          <w:rFonts w:ascii="宋体" w:hAnsi="宋体" w:hint="eastAsia"/>
        </w:rPr>
        <w:t>多种</w:t>
      </w:r>
      <w:r>
        <w:rPr>
          <w:rFonts w:ascii="宋体" w:hAnsi="宋体"/>
        </w:rPr>
        <w:t>报警方式</w:t>
      </w:r>
      <w:r>
        <w:rPr>
          <w:rFonts w:ascii="宋体" w:hAnsi="宋体" w:hint="eastAsia"/>
        </w:rPr>
        <w:t>：声光报警，远程报警接口。</w:t>
      </w:r>
    </w:p>
    <w:p w14:paraId="6EBFD6F5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6．断电后报警持续24小时以上。</w:t>
      </w:r>
    </w:p>
    <w:p w14:paraId="50A660C0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7．采用HC环保制冷剂和制冷系统，明确制冷剂用量，制冷剂用量符合国家安全标准,可燃制冷剂不能高于150g。</w:t>
      </w:r>
    </w:p>
    <w:p w14:paraId="19DA8762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8</w:t>
      </w:r>
      <w:bookmarkStart w:id="2" w:name="OLE_LINK42"/>
      <w:bookmarkStart w:id="3" w:name="OLE_LINK41"/>
      <w:r>
        <w:rPr>
          <w:rFonts w:ascii="宋体" w:hAnsi="宋体" w:hint="eastAsia"/>
        </w:rPr>
        <w:t>．</w:t>
      </w:r>
      <w:bookmarkEnd w:id="2"/>
      <w:bookmarkEnd w:id="3"/>
      <w:r>
        <w:rPr>
          <w:rFonts w:ascii="宋体" w:hAnsi="宋体" w:hint="eastAsia"/>
        </w:rPr>
        <w:t>碳氢节能压缩机，</w:t>
      </w:r>
      <w:r>
        <w:rPr>
          <w:rFonts w:ascii="宋体" w:hAnsi="宋体"/>
        </w:rPr>
        <w:t>更环保节能;</w:t>
      </w:r>
    </w:p>
    <w:p w14:paraId="6F888813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9．</w:t>
      </w:r>
      <w:r>
        <w:rPr>
          <w:rFonts w:ascii="宋体" w:hAnsi="宋体"/>
        </w:rPr>
        <w:t>特性点</w:t>
      </w:r>
      <w:r>
        <w:rPr>
          <w:rFonts w:ascii="宋体" w:hAnsi="宋体" w:hint="eastAsia"/>
        </w:rPr>
        <w:t>温度均匀性±4</w:t>
      </w:r>
      <w:r>
        <w:rPr>
          <w:rFonts w:ascii="宋体" w:hAnsi="宋体"/>
        </w:rPr>
        <w:t>℃</w:t>
      </w:r>
      <w:r>
        <w:rPr>
          <w:rFonts w:ascii="宋体" w:hAnsi="宋体" w:hint="eastAsia"/>
        </w:rPr>
        <w:t>以内；</w:t>
      </w:r>
    </w:p>
    <w:p w14:paraId="63D93A0F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10</w:t>
      </w:r>
      <w:r>
        <w:rPr>
          <w:rFonts w:ascii="宋体" w:hAnsi="宋体"/>
        </w:rPr>
        <w:t>、</w:t>
      </w:r>
      <w:r>
        <w:rPr>
          <w:rFonts w:ascii="宋体" w:hAnsi="宋体" w:hint="eastAsia"/>
        </w:rPr>
        <w:t>一体式手把门锁设计，单手实现开关门。可同时使用暗锁（四把钥匙）及挂锁，实现多人管理；</w:t>
      </w:r>
    </w:p>
    <w:p w14:paraId="1F9546B7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11、</w:t>
      </w:r>
      <w:bookmarkStart w:id="4" w:name="OLE_LINK56"/>
      <w:bookmarkStart w:id="5" w:name="OLE_LINK55"/>
      <w:r>
        <w:rPr>
          <w:rFonts w:ascii="宋体" w:hAnsi="宋体" w:hint="eastAsia"/>
        </w:rPr>
        <w:t>2</w:t>
      </w:r>
      <w:bookmarkStart w:id="6" w:name="OLE_LINK58"/>
      <w:bookmarkStart w:id="7" w:name="OLE_LINK57"/>
      <w:r>
        <w:rPr>
          <w:rFonts w:ascii="宋体" w:hAnsi="宋体" w:hint="eastAsia"/>
        </w:rPr>
        <w:t>个发泡外门、外门3层密封，密封保温效果好</w:t>
      </w:r>
      <w:bookmarkEnd w:id="4"/>
      <w:bookmarkEnd w:id="5"/>
      <w:bookmarkEnd w:id="6"/>
      <w:bookmarkEnd w:id="7"/>
      <w:r>
        <w:rPr>
          <w:rFonts w:ascii="宋体" w:hAnsi="宋体" w:hint="eastAsia"/>
        </w:rPr>
        <w:t>；</w:t>
      </w:r>
    </w:p>
    <w:p w14:paraId="3CC69839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12、保温层</w:t>
      </w:r>
      <w:r>
        <w:rPr>
          <w:rFonts w:ascii="宋体" w:hAnsi="宋体"/>
        </w:rPr>
        <w:t>PU整体</w:t>
      </w:r>
      <w:r>
        <w:rPr>
          <w:rFonts w:ascii="宋体" w:hAnsi="宋体" w:hint="eastAsia"/>
        </w:rPr>
        <w:t>LBA</w:t>
      </w:r>
      <w:r>
        <w:rPr>
          <w:rFonts w:ascii="宋体" w:hAnsi="宋体"/>
        </w:rPr>
        <w:t>发泡</w:t>
      </w:r>
      <w:r>
        <w:rPr>
          <w:rFonts w:ascii="宋体" w:hAnsi="宋体" w:hint="eastAsia"/>
        </w:rPr>
        <w:t>，厚度不低于80mm；</w:t>
      </w:r>
    </w:p>
    <w:p w14:paraId="29CA8FF6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13、内胆为钣金喷粉，防腐蚀，制冷快；</w:t>
      </w:r>
    </w:p>
    <w:p w14:paraId="5B018E42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14、EBM风机，微电脑智能控制运行；</w:t>
      </w:r>
    </w:p>
    <w:p w14:paraId="65BB552A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15、静音低噪，稳定运行噪音要低于45</w:t>
      </w:r>
      <w:r>
        <w:rPr>
          <w:rFonts w:ascii="宋体" w:hAnsi="宋体"/>
        </w:rPr>
        <w:t>分贝</w:t>
      </w:r>
      <w:r>
        <w:rPr>
          <w:rFonts w:ascii="宋体" w:hAnsi="宋体" w:hint="eastAsia"/>
        </w:rPr>
        <w:t>；</w:t>
      </w:r>
    </w:p>
    <w:p w14:paraId="5EBF0845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/>
        </w:rPr>
        <w:t>1</w:t>
      </w:r>
      <w:r>
        <w:rPr>
          <w:rFonts w:ascii="宋体" w:hAnsi="宋体" w:hint="eastAsia"/>
        </w:rPr>
        <w:t>6、具有2个测试孔，方便实验使用和监控箱内温度；</w:t>
      </w:r>
    </w:p>
    <w:p w14:paraId="61AD1B00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17、箱内大空间，搁架上下可调，便于存放不同物品；</w:t>
      </w:r>
    </w:p>
    <w:p w14:paraId="48F1CA55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18、脚轮+底脚设计，便于移动和锁定调平；</w:t>
      </w:r>
    </w:p>
    <w:p w14:paraId="7EEBF7F7" w14:textId="77777777" w:rsidR="006F5D29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19、可选配温度记录仪、打印机，实现温度数据的纸质保存；可选配USB，导出数据，实现数据的可追溯性；可选配RS485接口或WIFI模块（二选一），实时监控温度数据。</w:t>
      </w:r>
    </w:p>
    <w:p w14:paraId="3D94BDCF" w14:textId="77777777" w:rsidR="006F5D29" w:rsidRDefault="006F5D29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0E428A70" w14:textId="77777777" w:rsidR="006F5D29" w:rsidRDefault="006F5D29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29C5B52B" w14:textId="77777777" w:rsidR="006F5D29" w:rsidRDefault="006F5D29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20C3FB3B" w14:textId="77777777" w:rsidR="006F5D29" w:rsidRDefault="006F5D29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1989BA49" w14:textId="77777777" w:rsidR="006F5D29" w:rsidRDefault="006F5D29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3B27C81B" w14:textId="77777777" w:rsidR="000F1830" w:rsidRDefault="000F183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A6F9B44" w14:textId="77777777" w:rsidR="006F5D29" w:rsidRDefault="006F5D29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26A4762B" w14:textId="77777777" w:rsidR="006F5D29" w:rsidRDefault="00000000">
      <w:pPr>
        <w:spacing w:line="360" w:lineRule="exact"/>
        <w:ind w:left="440"/>
        <w:jc w:val="lef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鼓风干燥箱GF</w:t>
      </w:r>
      <w:r>
        <w:rPr>
          <w:rFonts w:ascii="仿宋_GB2312" w:eastAsia="仿宋_GB2312" w:hAnsi="宋体" w:cs="宋体" w:hint="eastAsia"/>
          <w:b/>
          <w:bCs/>
          <w:kern w:val="0"/>
          <w:sz w:val="32"/>
          <w:szCs w:val="32"/>
        </w:rPr>
        <w:t xml:space="preserve"> 85</w:t>
      </w: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技术白皮书</w:t>
      </w:r>
    </w:p>
    <w:p w14:paraId="0E5609D8" w14:textId="77777777" w:rsidR="006F5D29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品牌：申嘉仪</w:t>
      </w:r>
    </w:p>
    <w:p w14:paraId="15C45C1E" w14:textId="77777777" w:rsidR="006F5D29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产地：上海</w:t>
      </w:r>
    </w:p>
    <w:p w14:paraId="290EAAAA" w14:textId="10F3E12C" w:rsidR="006F5D29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型号：GF 85</w:t>
      </w:r>
    </w:p>
    <w:p w14:paraId="32B60557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适用范围</w:t>
      </w:r>
    </w:p>
    <w:p w14:paraId="0BF79C52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适用于工矿企业   大专院校    医药卫生</w:t>
      </w:r>
    </w:p>
    <w:p w14:paraId="3534B4BB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科研单位等对物品进行烘焙  干燥   溶解等</w:t>
      </w:r>
    </w:p>
    <w:p w14:paraId="42063397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产品特点</w:t>
      </w:r>
    </w:p>
    <w:p w14:paraId="02F5F08A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触摸屏控制，操作更方便，显示更直观。</w:t>
      </w:r>
    </w:p>
    <w:p w14:paraId="301998F4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2.</w:t>
      </w:r>
      <w:r>
        <w:rPr>
          <w:rFonts w:ascii="仿宋" w:eastAsia="仿宋" w:hAnsi="仿宋" w:cs="仿宋" w:hint="eastAsia"/>
          <w:sz w:val="24"/>
        </w:rPr>
        <w:t>具有定值和程序控制两种方式</w:t>
      </w:r>
    </w:p>
    <w:p w14:paraId="610D92AC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3.</w:t>
      </w:r>
      <w:r>
        <w:rPr>
          <w:rFonts w:ascii="仿宋" w:eastAsia="仿宋" w:hAnsi="仿宋" w:cs="仿宋" w:hint="eastAsia"/>
          <w:sz w:val="24"/>
        </w:rPr>
        <w:t>具有来电恢复，定时运行功能</w:t>
      </w:r>
    </w:p>
    <w:p w14:paraId="60C0ACA5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4.</w:t>
      </w:r>
      <w:r>
        <w:rPr>
          <w:rFonts w:ascii="仿宋" w:eastAsia="仿宋" w:hAnsi="仿宋" w:cs="仿宋" w:hint="eastAsia"/>
          <w:sz w:val="24"/>
        </w:rPr>
        <w:t>采用优质超厚一体成型保温层，锁住温度不易流失节能高效</w:t>
      </w:r>
    </w:p>
    <w:p w14:paraId="5AAC1FD0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5.</w:t>
      </w:r>
      <w:r>
        <w:rPr>
          <w:rFonts w:ascii="仿宋" w:eastAsia="仿宋" w:hAnsi="仿宋" w:cs="仿宋" w:hint="eastAsia"/>
          <w:sz w:val="24"/>
        </w:rPr>
        <w:t>采用加厚型SUS304不锈钢内胆，高温环境不变形</w:t>
      </w:r>
    </w:p>
    <w:p w14:paraId="184D61A8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6.</w:t>
      </w:r>
      <w:r>
        <w:rPr>
          <w:rFonts w:ascii="仿宋" w:eastAsia="仿宋" w:hAnsi="仿宋" w:cs="仿宋" w:hint="eastAsia"/>
          <w:sz w:val="24"/>
        </w:rPr>
        <w:t>独特脚轮承重、并带有水平调节功能</w:t>
      </w:r>
    </w:p>
    <w:p w14:paraId="6BA81D81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7.</w:t>
      </w:r>
      <w:r>
        <w:rPr>
          <w:rFonts w:ascii="仿宋" w:eastAsia="仿宋" w:hAnsi="仿宋" w:cs="仿宋" w:hint="eastAsia"/>
          <w:sz w:val="24"/>
        </w:rPr>
        <w:t>双层叠加设计，节省设备占用空间</w:t>
      </w:r>
    </w:p>
    <w:p w14:paraId="2B80D5E6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8.</w:t>
      </w:r>
      <w:r>
        <w:rPr>
          <w:rFonts w:ascii="仿宋" w:eastAsia="仿宋" w:hAnsi="仿宋" w:cs="仿宋" w:hint="eastAsia"/>
          <w:sz w:val="24"/>
        </w:rPr>
        <w:t>具有新鲜空气进入系统</w:t>
      </w:r>
    </w:p>
    <w:p w14:paraId="089AB219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9.</w:t>
      </w:r>
      <w:r>
        <w:rPr>
          <w:rFonts w:ascii="仿宋" w:eastAsia="仿宋" w:hAnsi="仿宋" w:cs="仿宋" w:hint="eastAsia"/>
          <w:sz w:val="24"/>
        </w:rPr>
        <w:t>内胆四角圆弧设计，层架易拆卸，方便清洁</w:t>
      </w:r>
    </w:p>
    <w:p w14:paraId="31AF1EE2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0.</w:t>
      </w:r>
      <w:r>
        <w:rPr>
          <w:rFonts w:ascii="仿宋" w:eastAsia="仿宋" w:hAnsi="仿宋" w:cs="仿宋" w:hint="eastAsia"/>
          <w:sz w:val="24"/>
        </w:rPr>
        <w:t>控制方式：P/D模糊逻辑控制，普通 / 程序模糊运行</w:t>
      </w:r>
      <w:r>
        <w:rPr>
          <w:rFonts w:ascii="仿宋" w:eastAsia="仿宋" w:hAnsi="仿宋" w:cs="仿宋" w:hint="eastAsia"/>
          <w:sz w:val="24"/>
        </w:rPr>
        <w:tab/>
      </w:r>
    </w:p>
    <w:p w14:paraId="2640879D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1.</w:t>
      </w:r>
      <w:r>
        <w:rPr>
          <w:rFonts w:ascii="仿宋" w:eastAsia="仿宋" w:hAnsi="仿宋" w:cs="仿宋" w:hint="eastAsia"/>
          <w:sz w:val="24"/>
        </w:rPr>
        <w:t>对流方式: 强制对流</w:t>
      </w:r>
      <w:r>
        <w:rPr>
          <w:rFonts w:ascii="仿宋" w:eastAsia="仿宋" w:hAnsi="仿宋" w:cs="仿宋" w:hint="eastAsia"/>
          <w:sz w:val="24"/>
        </w:rPr>
        <w:tab/>
      </w:r>
    </w:p>
    <w:p w14:paraId="149F5EC4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2.</w:t>
      </w:r>
      <w:r>
        <w:rPr>
          <w:rFonts w:ascii="仿宋" w:eastAsia="仿宋" w:hAnsi="仿宋" w:cs="仿宋" w:hint="eastAsia"/>
          <w:sz w:val="24"/>
        </w:rPr>
        <w:t>具有数据曲线显示和存储功能。</w:t>
      </w:r>
      <w:r>
        <w:rPr>
          <w:rFonts w:ascii="仿宋" w:eastAsia="仿宋" w:hAnsi="仿宋" w:cs="仿宋" w:hint="eastAsia"/>
          <w:sz w:val="24"/>
        </w:rPr>
        <w:tab/>
      </w:r>
    </w:p>
    <w:p w14:paraId="410338AE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3.</w:t>
      </w:r>
      <w:r>
        <w:rPr>
          <w:rFonts w:ascii="仿宋" w:eastAsia="仿宋" w:hAnsi="仿宋" w:cs="仿宋" w:hint="eastAsia"/>
          <w:sz w:val="24"/>
        </w:rPr>
        <w:t>控温范围:室温 +5~300℃</w:t>
      </w:r>
      <w:r>
        <w:rPr>
          <w:rFonts w:ascii="仿宋" w:eastAsia="仿宋" w:hAnsi="仿宋" w:cs="仿宋" w:hint="eastAsia"/>
          <w:sz w:val="24"/>
        </w:rPr>
        <w:tab/>
      </w:r>
    </w:p>
    <w:p w14:paraId="33A23CE2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4.</w:t>
      </w:r>
      <w:r>
        <w:rPr>
          <w:rFonts w:ascii="仿宋" w:eastAsia="仿宋" w:hAnsi="仿宋" w:cs="仿宋" w:hint="eastAsia"/>
          <w:sz w:val="24"/>
        </w:rPr>
        <w:t>设置精度:0.1</w:t>
      </w:r>
    </w:p>
    <w:p w14:paraId="7206837D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5.</w:t>
      </w:r>
      <w:r>
        <w:rPr>
          <w:rFonts w:ascii="仿宋" w:eastAsia="仿宋" w:hAnsi="仿宋" w:cs="仿宋" w:hint="eastAsia"/>
          <w:sz w:val="24"/>
        </w:rPr>
        <w:t>温度波动度:±0.5℃</w:t>
      </w:r>
      <w:r>
        <w:rPr>
          <w:rFonts w:ascii="仿宋" w:eastAsia="仿宋" w:hAnsi="仿宋" w:cs="仿宋" w:hint="eastAsia"/>
          <w:sz w:val="24"/>
        </w:rPr>
        <w:tab/>
      </w:r>
    </w:p>
    <w:p w14:paraId="7EEF46FF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6.</w:t>
      </w:r>
      <w:r>
        <w:rPr>
          <w:rFonts w:ascii="仿宋" w:eastAsia="仿宋" w:hAnsi="仿宋" w:cs="仿宋" w:hint="eastAsia"/>
          <w:sz w:val="24"/>
        </w:rPr>
        <w:t>温度均匀度（150℃时）:1.5℃</w:t>
      </w:r>
    </w:p>
    <w:p w14:paraId="3C8396C1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17.外形尺寸：(W*D*H)mm： 700*780*800</w:t>
      </w:r>
    </w:p>
    <w:p w14:paraId="1F3B362B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18.内腔尺寸：(W*D*H)mm ：480*320*560</w:t>
      </w:r>
    </w:p>
    <w:p w14:paraId="3D99D11C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19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内腔体积:80L</w:t>
      </w:r>
    </w:p>
    <w:p w14:paraId="50F7EF92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20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产品重量:65kg</w:t>
      </w:r>
    </w:p>
    <w:p w14:paraId="52AE8A0E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21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加热功率1600W</w:t>
      </w:r>
    </w:p>
    <w:p w14:paraId="0CF32902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22.电源电压：AC-220V 50/60HZ</w:t>
      </w:r>
    </w:p>
    <w:p w14:paraId="6778F71C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23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不锈钢层架:二层</w:t>
      </w:r>
    </w:p>
    <w:p w14:paraId="26ACCEA8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24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双层叠加：有</w:t>
      </w:r>
    </w:p>
    <w:p w14:paraId="4E80C292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25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进气孔 / 排气孔</w:t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  <w:t>底部 2 个 / 顶部 1 个</w:t>
      </w:r>
      <w:r>
        <w:rPr>
          <w:rFonts w:ascii="仿宋" w:eastAsia="仿宋" w:hAnsi="仿宋" w:cs="仿宋" w:hint="eastAsia"/>
          <w:sz w:val="24"/>
        </w:rPr>
        <w:tab/>
      </w:r>
    </w:p>
    <w:p w14:paraId="3CB53614" w14:textId="77777777" w:rsidR="006F5D29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26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安全装置:漏电保护、超温保护、开门报警、传感器异常报警</w:t>
      </w:r>
    </w:p>
    <w:p w14:paraId="7BD49A59" w14:textId="77777777" w:rsidR="000F1830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仿宋" w:eastAsia="仿宋" w:hAnsi="仿宋" w:cs="仿宋" w:hint="eastAsia"/>
          <w:sz w:val="24"/>
        </w:rPr>
        <w:t>27.选装功能： 速率升降温</w:t>
      </w:r>
    </w:p>
    <w:p w14:paraId="056ACCCA" w14:textId="00349213" w:rsidR="006F5D29" w:rsidRDefault="006F5D29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</w:p>
    <w:p w14:paraId="6D3F0F3D" w14:textId="77777777" w:rsidR="006F5D29" w:rsidRDefault="00000000">
      <w:pPr>
        <w:spacing w:afterLines="100" w:after="312"/>
        <w:rPr>
          <w:rFonts w:asciiTheme="minorEastAsia" w:hAnsiTheme="minorEastAsia" w:hint="eastAsia"/>
          <w:b/>
          <w:sz w:val="44"/>
          <w:szCs w:val="44"/>
        </w:rPr>
      </w:pPr>
      <w:r>
        <w:rPr>
          <w:rFonts w:asciiTheme="minorEastAsia" w:hAnsiTheme="minorEastAsia" w:hint="eastAsia"/>
          <w:b/>
          <w:sz w:val="44"/>
          <w:szCs w:val="44"/>
        </w:rPr>
        <w:t xml:space="preserve"> 鼓风干燥箱—升级换代产品 (普及型) </w:t>
      </w:r>
    </w:p>
    <w:p w14:paraId="2738774C" w14:textId="77777777" w:rsidR="006F5D29" w:rsidRDefault="00000000">
      <w:pPr>
        <w:spacing w:line="360" w:lineRule="auto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采用先进的激光、数控加工设备生产的产品；供工矿企业、化验室、科研单位等作干燥、烘焙熔蜡、灭菌用。</w:t>
      </w:r>
    </w:p>
    <w:p w14:paraId="3C4553E2" w14:textId="77777777" w:rsidR="006F5D29" w:rsidRDefault="00000000">
      <w:pPr>
        <w:spacing w:line="360" w:lineRule="auto"/>
        <w:rPr>
          <w:rFonts w:asciiTheme="minorEastAsia" w:hAnsiTheme="minorEastAsia" w:hint="eastAsia"/>
          <w:b/>
          <w:szCs w:val="21"/>
        </w:rPr>
      </w:pPr>
      <w:r>
        <w:rPr>
          <w:rFonts w:asciiTheme="minorEastAsia" w:hAnsiTheme="minorEastAsia" w:hint="eastAsia"/>
          <w:b/>
          <w:szCs w:val="21"/>
        </w:rPr>
        <w:t>产品特点：</w:t>
      </w:r>
    </w:p>
    <w:p w14:paraId="4AAFE48F" w14:textId="771212DF" w:rsidR="006F5D29" w:rsidRDefault="00000000">
      <w:pPr>
        <w:spacing w:line="360" w:lineRule="auto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● 箱体内均采用镜面不锈钢氩弧焊制作而成，箱体外采用优质钢板，造型美观、新颖。</w:t>
      </w:r>
    </w:p>
    <w:p w14:paraId="58E02B86" w14:textId="77777777" w:rsidR="006F5D29" w:rsidRDefault="00000000">
      <w:pPr>
        <w:spacing w:line="360" w:lineRule="auto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● 采用具有超温偏差保护、 数字显示的微电脑P.I.D温度控制器， 带有定时功能， 控温精确可靠。</w:t>
      </w:r>
    </w:p>
    <w:p w14:paraId="2AF28AE6" w14:textId="77777777" w:rsidR="006F5D29" w:rsidRDefault="00000000">
      <w:pPr>
        <w:spacing w:line="360" w:lineRule="auto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● 热风循环系统由能在高温下连续运转的风机和合适风道组成，提高工作室内温度均匀度。</w:t>
      </w:r>
    </w:p>
    <w:p w14:paraId="35C75D84" w14:textId="77777777" w:rsidR="006F5D29" w:rsidRDefault="00000000">
      <w:pPr>
        <w:spacing w:line="360" w:lineRule="auto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● 采用新型的合成硅密封条，能长期高温运行，使用寿命长，便于更换。</w:t>
      </w:r>
    </w:p>
    <w:p w14:paraId="3C5B6120" w14:textId="77777777" w:rsidR="006F5D29" w:rsidRDefault="00000000">
      <w:pPr>
        <w:spacing w:line="360" w:lineRule="auto"/>
        <w:rPr>
          <w:rFonts w:asciiTheme="minorEastAsia" w:hAnsiTheme="minorEastAsia" w:hint="eastAsia"/>
          <w:b/>
          <w:szCs w:val="21"/>
        </w:rPr>
      </w:pPr>
      <w:r>
        <w:rPr>
          <w:rFonts w:asciiTheme="minorEastAsia" w:hAnsiTheme="minorEastAsia" w:hint="eastAsia"/>
          <w:b/>
          <w:szCs w:val="21"/>
        </w:rPr>
        <w:t>技术参数：9000系列</w:t>
      </w:r>
    </w:p>
    <w:tbl>
      <w:tblPr>
        <w:tblW w:w="7710" w:type="dxa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75"/>
        <w:gridCol w:w="5235"/>
      </w:tblGrid>
      <w:tr w:rsidR="006F5D29" w14:paraId="4F417F68" w14:textId="77777777">
        <w:trPr>
          <w:trHeight w:val="536"/>
        </w:trPr>
        <w:tc>
          <w:tcPr>
            <w:tcW w:w="2475" w:type="dxa"/>
            <w:vAlign w:val="center"/>
          </w:tcPr>
          <w:p w14:paraId="18A9F01B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型号</w:t>
            </w:r>
          </w:p>
        </w:tc>
        <w:tc>
          <w:tcPr>
            <w:tcW w:w="5235" w:type="dxa"/>
            <w:vAlign w:val="center"/>
          </w:tcPr>
          <w:p w14:paraId="4A6CE95D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 xml:space="preserve">DHG-9070(A) 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br/>
              <w:t xml:space="preserve"> (101-1)</w:t>
            </w:r>
          </w:p>
        </w:tc>
      </w:tr>
      <w:tr w:rsidR="006F5D29" w14:paraId="11879226" w14:textId="77777777">
        <w:trPr>
          <w:trHeight w:val="406"/>
        </w:trPr>
        <w:tc>
          <w:tcPr>
            <w:tcW w:w="2475" w:type="dxa"/>
            <w:vAlign w:val="center"/>
          </w:tcPr>
          <w:p w14:paraId="1EC1A4D5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电源电压</w:t>
            </w:r>
          </w:p>
        </w:tc>
        <w:tc>
          <w:tcPr>
            <w:tcW w:w="5235" w:type="dxa"/>
            <w:vAlign w:val="center"/>
          </w:tcPr>
          <w:p w14:paraId="05DD3003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AC220V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50HZ</w:t>
            </w:r>
          </w:p>
        </w:tc>
      </w:tr>
      <w:tr w:rsidR="006F5D29" w14:paraId="3E60F878" w14:textId="77777777">
        <w:trPr>
          <w:trHeight w:val="427"/>
        </w:trPr>
        <w:tc>
          <w:tcPr>
            <w:tcW w:w="2475" w:type="dxa"/>
            <w:vAlign w:val="center"/>
          </w:tcPr>
          <w:p w14:paraId="18FE71FB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控温范围</w:t>
            </w:r>
          </w:p>
        </w:tc>
        <w:tc>
          <w:tcPr>
            <w:tcW w:w="5235" w:type="dxa"/>
            <w:vAlign w:val="center"/>
          </w:tcPr>
          <w:p w14:paraId="74676A2B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RT+10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～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250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℃</w:t>
            </w:r>
          </w:p>
        </w:tc>
      </w:tr>
      <w:tr w:rsidR="006F5D29" w14:paraId="6239AD2F" w14:textId="77777777">
        <w:trPr>
          <w:trHeight w:val="419"/>
        </w:trPr>
        <w:tc>
          <w:tcPr>
            <w:tcW w:w="2475" w:type="dxa"/>
            <w:vAlign w:val="center"/>
          </w:tcPr>
          <w:p w14:paraId="2928EF62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恒温波动度</w:t>
            </w:r>
          </w:p>
        </w:tc>
        <w:tc>
          <w:tcPr>
            <w:tcW w:w="5235" w:type="dxa"/>
            <w:vAlign w:val="center"/>
          </w:tcPr>
          <w:p w14:paraId="227449A3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±1.0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℃</w:t>
            </w:r>
          </w:p>
        </w:tc>
      </w:tr>
      <w:tr w:rsidR="006F5D29" w14:paraId="71721455" w14:textId="77777777">
        <w:trPr>
          <w:trHeight w:val="355"/>
        </w:trPr>
        <w:tc>
          <w:tcPr>
            <w:tcW w:w="2475" w:type="dxa"/>
            <w:vAlign w:val="center"/>
          </w:tcPr>
          <w:p w14:paraId="59B5BC0A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温度分辨率</w:t>
            </w:r>
          </w:p>
        </w:tc>
        <w:tc>
          <w:tcPr>
            <w:tcW w:w="5235" w:type="dxa"/>
            <w:vAlign w:val="center"/>
          </w:tcPr>
          <w:p w14:paraId="2BFBAEEA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0.1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℃</w:t>
            </w:r>
          </w:p>
        </w:tc>
      </w:tr>
      <w:tr w:rsidR="006F5D29" w14:paraId="4F26F5D9" w14:textId="77777777">
        <w:trPr>
          <w:trHeight w:val="447"/>
        </w:trPr>
        <w:tc>
          <w:tcPr>
            <w:tcW w:w="2475" w:type="dxa"/>
            <w:vAlign w:val="center"/>
          </w:tcPr>
          <w:p w14:paraId="4082EC1A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温度均匀度</w:t>
            </w:r>
          </w:p>
        </w:tc>
        <w:tc>
          <w:tcPr>
            <w:tcW w:w="5235" w:type="dxa"/>
            <w:vAlign w:val="center"/>
          </w:tcPr>
          <w:p w14:paraId="79A87895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±3%（测试点为100℃）</w:t>
            </w:r>
          </w:p>
        </w:tc>
      </w:tr>
      <w:tr w:rsidR="006F5D29" w14:paraId="1009DECC" w14:textId="77777777">
        <w:trPr>
          <w:trHeight w:val="269"/>
        </w:trPr>
        <w:tc>
          <w:tcPr>
            <w:tcW w:w="2475" w:type="dxa"/>
            <w:vAlign w:val="center"/>
          </w:tcPr>
          <w:p w14:paraId="24B25A47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工作环境温度</w:t>
            </w:r>
          </w:p>
        </w:tc>
        <w:tc>
          <w:tcPr>
            <w:tcW w:w="5235" w:type="dxa"/>
            <w:vAlign w:val="center"/>
          </w:tcPr>
          <w:p w14:paraId="693E2477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+5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～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40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℃</w:t>
            </w:r>
          </w:p>
        </w:tc>
      </w:tr>
      <w:tr w:rsidR="006F5D29" w14:paraId="2AE605FA" w14:textId="77777777">
        <w:trPr>
          <w:trHeight w:val="265"/>
        </w:trPr>
        <w:tc>
          <w:tcPr>
            <w:tcW w:w="2475" w:type="dxa"/>
            <w:vAlign w:val="center"/>
          </w:tcPr>
          <w:p w14:paraId="65B4EB5C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输入功率</w:t>
            </w:r>
          </w:p>
        </w:tc>
        <w:tc>
          <w:tcPr>
            <w:tcW w:w="5235" w:type="dxa"/>
            <w:vAlign w:val="center"/>
          </w:tcPr>
          <w:p w14:paraId="68B60B8D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1550W</w:t>
            </w:r>
          </w:p>
        </w:tc>
      </w:tr>
      <w:tr w:rsidR="006F5D29" w14:paraId="3F9D6E27" w14:textId="77777777">
        <w:trPr>
          <w:trHeight w:val="265"/>
        </w:trPr>
        <w:tc>
          <w:tcPr>
            <w:tcW w:w="2475" w:type="dxa"/>
            <w:vAlign w:val="center"/>
          </w:tcPr>
          <w:p w14:paraId="558014EC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容积</w:t>
            </w:r>
          </w:p>
        </w:tc>
        <w:tc>
          <w:tcPr>
            <w:tcW w:w="5235" w:type="dxa"/>
            <w:vAlign w:val="center"/>
          </w:tcPr>
          <w:p w14:paraId="2DAF780E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80L</w:t>
            </w:r>
          </w:p>
        </w:tc>
      </w:tr>
      <w:tr w:rsidR="006F5D29" w14:paraId="53A8CC5E" w14:textId="77777777">
        <w:trPr>
          <w:trHeight w:val="683"/>
        </w:trPr>
        <w:tc>
          <w:tcPr>
            <w:tcW w:w="2475" w:type="dxa"/>
            <w:vAlign w:val="center"/>
          </w:tcPr>
          <w:p w14:paraId="1597A96F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内胆尺寸（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mm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）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W×D×H</w:t>
            </w:r>
          </w:p>
        </w:tc>
        <w:tc>
          <w:tcPr>
            <w:tcW w:w="5235" w:type="dxa"/>
            <w:vAlign w:val="center"/>
          </w:tcPr>
          <w:p w14:paraId="764BC3F0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450×400×450</w:t>
            </w:r>
          </w:p>
        </w:tc>
      </w:tr>
      <w:tr w:rsidR="006F5D29" w14:paraId="4D16EE14" w14:textId="77777777">
        <w:trPr>
          <w:trHeight w:val="781"/>
        </w:trPr>
        <w:tc>
          <w:tcPr>
            <w:tcW w:w="2475" w:type="dxa"/>
            <w:vAlign w:val="center"/>
          </w:tcPr>
          <w:p w14:paraId="0DB5077F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外形尺寸（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mm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）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W×D×H</w:t>
            </w:r>
          </w:p>
        </w:tc>
        <w:tc>
          <w:tcPr>
            <w:tcW w:w="5235" w:type="dxa"/>
            <w:vAlign w:val="center"/>
          </w:tcPr>
          <w:p w14:paraId="74ED4257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740×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530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×630</w:t>
            </w:r>
          </w:p>
        </w:tc>
      </w:tr>
      <w:tr w:rsidR="006F5D29" w14:paraId="5C0A95BB" w14:textId="77777777">
        <w:trPr>
          <w:trHeight w:val="517"/>
        </w:trPr>
        <w:tc>
          <w:tcPr>
            <w:tcW w:w="2475" w:type="dxa"/>
            <w:vAlign w:val="center"/>
          </w:tcPr>
          <w:p w14:paraId="03B85374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载物托架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br/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（标配）</w:t>
            </w:r>
          </w:p>
        </w:tc>
        <w:tc>
          <w:tcPr>
            <w:tcW w:w="5235" w:type="dxa"/>
            <w:vAlign w:val="center"/>
          </w:tcPr>
          <w:p w14:paraId="516648FB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2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块</w:t>
            </w:r>
          </w:p>
        </w:tc>
      </w:tr>
      <w:tr w:rsidR="006F5D29" w14:paraId="2F9A2D93" w14:textId="77777777">
        <w:trPr>
          <w:trHeight w:val="242"/>
        </w:trPr>
        <w:tc>
          <w:tcPr>
            <w:tcW w:w="2475" w:type="dxa"/>
            <w:vAlign w:val="center"/>
          </w:tcPr>
          <w:p w14:paraId="1D1F0AE4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定时范围</w:t>
            </w:r>
          </w:p>
        </w:tc>
        <w:tc>
          <w:tcPr>
            <w:tcW w:w="5235" w:type="dxa"/>
            <w:vAlign w:val="center"/>
          </w:tcPr>
          <w:p w14:paraId="4AF18C24" w14:textId="77777777" w:rsidR="006F5D29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0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~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9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999min</w:t>
            </w:r>
          </w:p>
        </w:tc>
      </w:tr>
    </w:tbl>
    <w:p w14:paraId="6A852D29" w14:textId="77777777" w:rsidR="006F5D29" w:rsidRDefault="00000000">
      <w:pPr>
        <w:tabs>
          <w:tab w:val="left" w:pos="2340"/>
        </w:tabs>
        <w:rPr>
          <w:rFonts w:asciiTheme="minorEastAsia" w:hAnsiTheme="minorEastAsia" w:hint="eastAsia"/>
          <w:b/>
        </w:rPr>
      </w:pPr>
      <w:r>
        <w:rPr>
          <w:rFonts w:asciiTheme="minorEastAsia" w:hAnsiTheme="minorEastAsia" w:hint="eastAsia"/>
          <w:b/>
        </w:rPr>
        <w:t>※性能参数测试在空载条件下为：环境温度20℃，环境湿度50%RH</w:t>
      </w:r>
    </w:p>
    <w:p w14:paraId="2632320F" w14:textId="77777777" w:rsidR="000F1830" w:rsidRDefault="00000000">
      <w:pPr>
        <w:tabs>
          <w:tab w:val="left" w:pos="2340"/>
        </w:tabs>
        <w:rPr>
          <w:rFonts w:asciiTheme="minorEastAsia" w:hAnsiTheme="minorEastAsia" w:hint="eastAsia"/>
          <w:b/>
        </w:rPr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Theme="minorEastAsia" w:hAnsiTheme="minorEastAsia" w:hint="eastAsia"/>
          <w:b/>
        </w:rPr>
        <w:t>注:带"A"为镜面不锈钢内胆</w:t>
      </w:r>
    </w:p>
    <w:p w14:paraId="5D2D85B2" w14:textId="77777777" w:rsidR="006F5D29" w:rsidRDefault="006F5D29">
      <w:pPr>
        <w:pStyle w:val="a6"/>
        <w:spacing w:before="0" w:beforeAutospacing="0" w:after="0" w:afterAutospacing="0" w:line="300" w:lineRule="auto"/>
        <w:rPr>
          <w:rFonts w:ascii="宋体" w:hAnsi="宋体" w:hint="eastAsia"/>
        </w:rPr>
      </w:pPr>
    </w:p>
    <w:p w14:paraId="4ACF9EFA" w14:textId="77777777" w:rsidR="00C060F1" w:rsidRDefault="00C060F1">
      <w:pPr>
        <w:pStyle w:val="a6"/>
        <w:spacing w:before="0" w:beforeAutospacing="0" w:after="0" w:afterAutospacing="0" w:line="300" w:lineRule="auto"/>
        <w:jc w:val="center"/>
        <w:rPr>
          <w:b/>
          <w:bCs/>
        </w:rPr>
      </w:pPr>
      <w:r w:rsidRPr="00C060F1">
        <w:rPr>
          <w:rFonts w:hint="eastAsia"/>
          <w:b/>
          <w:bCs/>
        </w:rPr>
        <w:t>恒温培养箱</w:t>
      </w:r>
    </w:p>
    <w:p w14:paraId="366ED9D4" w14:textId="78191FC1" w:rsidR="006F5D29" w:rsidRDefault="00000000">
      <w:pPr>
        <w:pStyle w:val="a6"/>
        <w:spacing w:before="0" w:beforeAutospacing="0" w:after="0" w:afterAutospacing="0" w:line="300" w:lineRule="auto"/>
        <w:jc w:val="center"/>
        <w:rPr>
          <w:b/>
          <w:bCs/>
        </w:rPr>
      </w:pPr>
      <w:r>
        <w:rPr>
          <w:rFonts w:hint="eastAsia"/>
          <w:b/>
          <w:bCs/>
        </w:rPr>
        <w:t>型号</w:t>
      </w:r>
      <w:r>
        <w:rPr>
          <w:rFonts w:hint="eastAsia"/>
          <w:b/>
          <w:bCs/>
        </w:rPr>
        <w:t xml:space="preserve"> SLI-400</w:t>
      </w:r>
      <w:r w:rsidR="00C060F1">
        <w:rPr>
          <w:rFonts w:hint="eastAsia"/>
          <w:b/>
          <w:bCs/>
        </w:rPr>
        <w:t xml:space="preserve"> </w:t>
      </w:r>
      <w:r w:rsidR="00C060F1">
        <w:rPr>
          <w:rFonts w:hint="eastAsia"/>
          <w:b/>
          <w:bCs/>
        </w:rPr>
        <w:t>，品牌</w:t>
      </w:r>
      <w:r w:rsidR="00C060F1" w:rsidRPr="00C060F1">
        <w:rPr>
          <w:b/>
          <w:bCs/>
        </w:rPr>
        <w:t>EYELA</w:t>
      </w:r>
    </w:p>
    <w:p w14:paraId="55A75D86" w14:textId="77777777" w:rsidR="006F5D29" w:rsidRDefault="00000000">
      <w:r>
        <w:rPr>
          <w:rFonts w:hint="eastAsia"/>
        </w:rPr>
        <w:t>对流方式</w:t>
      </w:r>
      <w:r>
        <w:rPr>
          <w:rFonts w:hint="eastAsia"/>
        </w:rPr>
        <w:t xml:space="preserve"> </w:t>
      </w:r>
      <w:r>
        <w:rPr>
          <w:rFonts w:hint="eastAsia"/>
        </w:rPr>
        <w:t>气套式自然对流方式</w:t>
      </w:r>
    </w:p>
    <w:p w14:paraId="10BBD0C6" w14:textId="77777777" w:rsidR="006F5D29" w:rsidRDefault="00000000">
      <w:r>
        <w:rPr>
          <w:rFonts w:hint="eastAsia"/>
        </w:rPr>
        <w:t>温度调节范围</w:t>
      </w:r>
      <w:r>
        <w:rPr>
          <w:rFonts w:hint="eastAsia"/>
        </w:rPr>
        <w:t xml:space="preserve"> </w:t>
      </w:r>
      <w:r>
        <w:rPr>
          <w:rFonts w:hint="eastAsia"/>
        </w:rPr>
        <w:t>室温</w:t>
      </w:r>
      <w:r>
        <w:rPr>
          <w:rFonts w:hint="eastAsia"/>
        </w:rPr>
        <w:t xml:space="preserve"> +5 ~ 60</w:t>
      </w:r>
      <w:r>
        <w:rPr>
          <w:rFonts w:hint="eastAsia"/>
        </w:rPr>
        <w:t>℃</w:t>
      </w:r>
    </w:p>
    <w:p w14:paraId="1044EF69" w14:textId="77777777" w:rsidR="006F5D29" w:rsidRDefault="00000000">
      <w:r>
        <w:rPr>
          <w:rFonts w:hint="eastAsia"/>
        </w:rPr>
        <w:t>温度调节精度</w:t>
      </w:r>
      <w:r>
        <w:rPr>
          <w:rFonts w:hint="eastAsia"/>
        </w:rPr>
        <w:t xml:space="preserve"> </w:t>
      </w:r>
      <w:r>
        <w:rPr>
          <w:rFonts w:hint="eastAsia"/>
        </w:rPr>
        <w:t>±</w:t>
      </w:r>
      <w:r>
        <w:rPr>
          <w:rFonts w:hint="eastAsia"/>
        </w:rPr>
        <w:t>0.1</w:t>
      </w:r>
      <w:r>
        <w:rPr>
          <w:rFonts w:hint="eastAsia"/>
        </w:rPr>
        <w:t>℃</w:t>
      </w:r>
      <w:r>
        <w:rPr>
          <w:rFonts w:hint="eastAsia"/>
        </w:rPr>
        <w:t>(</w:t>
      </w:r>
      <w:r>
        <w:rPr>
          <w:rFonts w:hint="eastAsia"/>
        </w:rPr>
        <w:t>温度设置为</w:t>
      </w:r>
      <w:r>
        <w:rPr>
          <w:rFonts w:hint="eastAsia"/>
        </w:rPr>
        <w:t xml:space="preserve"> 37</w:t>
      </w:r>
      <w:r>
        <w:rPr>
          <w:rFonts w:hint="eastAsia"/>
        </w:rPr>
        <w:t>℃时</w:t>
      </w:r>
      <w:r>
        <w:rPr>
          <w:rFonts w:hint="eastAsia"/>
        </w:rPr>
        <w:t>)</w:t>
      </w:r>
    </w:p>
    <w:p w14:paraId="3FA13A74" w14:textId="77777777" w:rsidR="006F5D29" w:rsidRDefault="00000000">
      <w:r>
        <w:rPr>
          <w:rFonts w:hint="eastAsia"/>
        </w:rPr>
        <w:t>温度分布精度</w:t>
      </w:r>
      <w:r>
        <w:rPr>
          <w:rFonts w:hint="eastAsia"/>
        </w:rPr>
        <w:t xml:space="preserve"> </w:t>
      </w:r>
      <w:r>
        <w:rPr>
          <w:rFonts w:hint="eastAsia"/>
        </w:rPr>
        <w:t>±</w:t>
      </w:r>
      <w:r>
        <w:rPr>
          <w:rFonts w:hint="eastAsia"/>
        </w:rPr>
        <w:t>2.5</w:t>
      </w:r>
      <w:r>
        <w:rPr>
          <w:rFonts w:hint="eastAsia"/>
        </w:rPr>
        <w:t>℃</w:t>
      </w:r>
      <w:r>
        <w:rPr>
          <w:rFonts w:hint="eastAsia"/>
        </w:rPr>
        <w:t>(</w:t>
      </w:r>
      <w:r>
        <w:rPr>
          <w:rFonts w:hint="eastAsia"/>
        </w:rPr>
        <w:t>温度设置为</w:t>
      </w:r>
      <w:r>
        <w:rPr>
          <w:rFonts w:hint="eastAsia"/>
        </w:rPr>
        <w:t xml:space="preserve"> 37</w:t>
      </w:r>
      <w:r>
        <w:rPr>
          <w:rFonts w:hint="eastAsia"/>
        </w:rPr>
        <w:t>℃时</w:t>
      </w:r>
      <w:r>
        <w:rPr>
          <w:rFonts w:hint="eastAsia"/>
        </w:rPr>
        <w:t>)</w:t>
      </w:r>
    </w:p>
    <w:p w14:paraId="274C4D88" w14:textId="77777777" w:rsidR="006F5D29" w:rsidRDefault="00000000">
      <w:r>
        <w:rPr>
          <w:rFonts w:hint="eastAsia"/>
        </w:rPr>
        <w:t>时间设定范围</w:t>
      </w:r>
      <w:r>
        <w:rPr>
          <w:rFonts w:hint="eastAsia"/>
        </w:rPr>
        <w:t xml:space="preserve"> 0 ~99 </w:t>
      </w:r>
      <w:r>
        <w:rPr>
          <w:rFonts w:hint="eastAsia"/>
        </w:rPr>
        <w:t>小时</w:t>
      </w:r>
      <w:r>
        <w:rPr>
          <w:rFonts w:hint="eastAsia"/>
        </w:rPr>
        <w:t xml:space="preserve"> 59 </w:t>
      </w:r>
      <w:r>
        <w:rPr>
          <w:rFonts w:hint="eastAsia"/>
        </w:rPr>
        <w:t>分钟</w:t>
      </w:r>
    </w:p>
    <w:p w14:paraId="354728A2" w14:textId="77777777" w:rsidR="006F5D29" w:rsidRDefault="00000000">
      <w:r>
        <w:rPr>
          <w:rFonts w:hint="eastAsia"/>
        </w:rPr>
        <w:t>温控</w:t>
      </w:r>
      <w:r>
        <w:rPr>
          <w:rFonts w:hint="eastAsia"/>
        </w:rPr>
        <w:t>/</w:t>
      </w:r>
      <w:r>
        <w:rPr>
          <w:rFonts w:hint="eastAsia"/>
        </w:rPr>
        <w:t>设定·显示</w:t>
      </w:r>
      <w:r>
        <w:rPr>
          <w:rFonts w:hint="eastAsia"/>
        </w:rPr>
        <w:t xml:space="preserve"> P.1.D </w:t>
      </w:r>
      <w:r>
        <w:rPr>
          <w:rFonts w:hint="eastAsia"/>
        </w:rPr>
        <w:t>控制</w:t>
      </w:r>
      <w:r>
        <w:rPr>
          <w:rFonts w:hint="eastAsia"/>
        </w:rPr>
        <w:t xml:space="preserve"> SSR </w:t>
      </w:r>
      <w:r>
        <w:rPr>
          <w:rFonts w:hint="eastAsia"/>
        </w:rPr>
        <w:t>输出</w:t>
      </w:r>
      <w:r>
        <w:rPr>
          <w:rFonts w:hint="eastAsia"/>
        </w:rPr>
        <w:t>/</w:t>
      </w:r>
      <w:r>
        <w:rPr>
          <w:rFonts w:hint="eastAsia"/>
        </w:rPr>
        <w:t>手动输入设置·数字显示</w:t>
      </w:r>
    </w:p>
    <w:p w14:paraId="05EE9A9C" w14:textId="77777777" w:rsidR="006F5D29" w:rsidRDefault="00000000">
      <w:r>
        <w:rPr>
          <w:rFonts w:hint="eastAsia"/>
        </w:rPr>
        <w:t>安全功能</w:t>
      </w:r>
      <w:r>
        <w:rPr>
          <w:rFonts w:hint="eastAsia"/>
        </w:rPr>
        <w:t xml:space="preserve"> </w:t>
      </w:r>
      <w:r>
        <w:rPr>
          <w:rFonts w:hint="eastAsia"/>
        </w:rPr>
        <w:t>报警功能</w:t>
      </w:r>
      <w:r>
        <w:rPr>
          <w:rFonts w:hint="eastAsia"/>
        </w:rPr>
        <w:t>(</w:t>
      </w:r>
      <w:r>
        <w:rPr>
          <w:rFonts w:hint="eastAsia"/>
        </w:rPr>
        <w:t>温度超过上限、门开、传感器、停电、温调失效等报警</w:t>
      </w:r>
      <w:r>
        <w:rPr>
          <w:rFonts w:hint="eastAsia"/>
        </w:rPr>
        <w:t>)</w:t>
      </w:r>
    </w:p>
    <w:p w14:paraId="2DADF84A" w14:textId="77777777" w:rsidR="006F5D29" w:rsidRDefault="00000000">
      <w:r>
        <w:rPr>
          <w:rFonts w:hint="eastAsia"/>
        </w:rPr>
        <w:t>加热器</w:t>
      </w:r>
      <w:r>
        <w:rPr>
          <w:rFonts w:hint="eastAsia"/>
        </w:rPr>
        <w:t xml:space="preserve"> 280W</w:t>
      </w:r>
    </w:p>
    <w:p w14:paraId="061AE968" w14:textId="77777777" w:rsidR="006F5D29" w:rsidRDefault="00000000">
      <w:r>
        <w:rPr>
          <w:rFonts w:hint="eastAsia"/>
        </w:rPr>
        <w:t>温度传感器</w:t>
      </w:r>
      <w:r>
        <w:rPr>
          <w:rFonts w:hint="eastAsia"/>
        </w:rPr>
        <w:t xml:space="preserve"> </w:t>
      </w:r>
      <w:r>
        <w:rPr>
          <w:rFonts w:hint="eastAsia"/>
        </w:rPr>
        <w:t>热敏电阻式</w:t>
      </w:r>
    </w:p>
    <w:p w14:paraId="5178E8F0" w14:textId="77777777" w:rsidR="006F5D29" w:rsidRDefault="00000000">
      <w:r>
        <w:rPr>
          <w:rFonts w:hint="eastAsia"/>
        </w:rPr>
        <w:t>内胆材质</w:t>
      </w:r>
      <w:r>
        <w:rPr>
          <w:rFonts w:hint="eastAsia"/>
        </w:rPr>
        <w:t xml:space="preserve"> </w:t>
      </w:r>
      <w:r>
        <w:rPr>
          <w:rFonts w:hint="eastAsia"/>
        </w:rPr>
        <w:t>不锈钢</w:t>
      </w:r>
      <w:r>
        <w:rPr>
          <w:rFonts w:hint="eastAsia"/>
        </w:rPr>
        <w:t xml:space="preserve"> SUS304</w:t>
      </w:r>
    </w:p>
    <w:p w14:paraId="268D14D5" w14:textId="77777777" w:rsidR="006F5D29" w:rsidRDefault="00000000">
      <w:r>
        <w:rPr>
          <w:rFonts w:hint="eastAsia"/>
        </w:rPr>
        <w:t>内部尺寸容量</w:t>
      </w:r>
      <w:r>
        <w:rPr>
          <w:rFonts w:hint="eastAsia"/>
        </w:rPr>
        <w:t xml:space="preserve">  434Wx400Dx450H</w:t>
      </w:r>
      <w:r>
        <w:rPr>
          <w:rFonts w:hint="eastAsia"/>
        </w:rPr>
        <w:t>·约</w:t>
      </w:r>
      <w:r>
        <w:rPr>
          <w:rFonts w:hint="eastAsia"/>
        </w:rPr>
        <w:t>78L</w:t>
      </w:r>
    </w:p>
    <w:p w14:paraId="0D64FA76" w14:textId="77777777" w:rsidR="006F5D29" w:rsidRDefault="00000000">
      <w:r>
        <w:rPr>
          <w:rFonts w:hint="eastAsia"/>
        </w:rPr>
        <w:t>隔板</w:t>
      </w:r>
      <w:r>
        <w:rPr>
          <w:rFonts w:hint="eastAsia"/>
        </w:rPr>
        <w:t xml:space="preserve"> </w:t>
      </w:r>
      <w:r>
        <w:rPr>
          <w:rFonts w:hint="eastAsia"/>
        </w:rPr>
        <w:t>承重</w:t>
      </w:r>
      <w:r>
        <w:rPr>
          <w:rFonts w:hint="eastAsia"/>
        </w:rPr>
        <w:t>15kg/</w:t>
      </w:r>
      <w:r>
        <w:rPr>
          <w:rFonts w:hint="eastAsia"/>
        </w:rPr>
        <w:t>枚·</w:t>
      </w:r>
      <w:r>
        <w:rPr>
          <w:rFonts w:hint="eastAsia"/>
        </w:rPr>
        <w:t>2</w:t>
      </w:r>
      <w:r>
        <w:rPr>
          <w:rFonts w:hint="eastAsia"/>
        </w:rPr>
        <w:t>枚</w:t>
      </w:r>
    </w:p>
    <w:p w14:paraId="75E9347D" w14:textId="77777777" w:rsidR="006F5D29" w:rsidRDefault="00000000">
      <w:r>
        <w:rPr>
          <w:rFonts w:hint="eastAsia"/>
        </w:rPr>
        <w:t>使用周围温度</w:t>
      </w:r>
    </w:p>
    <w:p w14:paraId="0E8FA563" w14:textId="77777777" w:rsidR="006F5D29" w:rsidRDefault="00000000">
      <w:r>
        <w:rPr>
          <w:rFonts w:hint="eastAsia"/>
        </w:rPr>
        <w:t>5~35</w:t>
      </w:r>
      <w:r>
        <w:rPr>
          <w:rFonts w:hint="eastAsia"/>
        </w:rPr>
        <w:t>℃</w:t>
      </w:r>
    </w:p>
    <w:p w14:paraId="37C871C0" w14:textId="77777777" w:rsidR="006F5D29" w:rsidRDefault="00000000">
      <w:r>
        <w:rPr>
          <w:rFonts w:hint="eastAsia"/>
        </w:rPr>
        <w:t>外形尺寸</w:t>
      </w:r>
      <w:r>
        <w:rPr>
          <w:rFonts w:hint="eastAsia"/>
        </w:rPr>
        <w:t>(mm)</w:t>
      </w:r>
      <w:r>
        <w:rPr>
          <w:rFonts w:hint="eastAsia"/>
        </w:rPr>
        <w:t>·重量</w:t>
      </w:r>
      <w:r>
        <w:rPr>
          <w:rFonts w:hint="eastAsia"/>
        </w:rPr>
        <w:t xml:space="preserve"> 526(553)Wx550Dx800H</w:t>
      </w:r>
      <w:r>
        <w:rPr>
          <w:rFonts w:hint="eastAsia"/>
        </w:rPr>
        <w:t>·约</w:t>
      </w:r>
      <w:r>
        <w:rPr>
          <w:rFonts w:hint="eastAsia"/>
        </w:rPr>
        <w:t>41kg</w:t>
      </w:r>
    </w:p>
    <w:p w14:paraId="1FC0A1BA" w14:textId="77777777" w:rsidR="006F5D29" w:rsidRDefault="006F5D29"/>
    <w:p w14:paraId="3C092148" w14:textId="77777777" w:rsidR="006F5D29" w:rsidRDefault="006F5D29">
      <w:pPr>
        <w:pStyle w:val="a6"/>
        <w:spacing w:before="0" w:beforeAutospacing="0" w:after="0" w:afterAutospacing="0" w:line="300" w:lineRule="auto"/>
      </w:pPr>
    </w:p>
    <w:p w14:paraId="6EB736B3" w14:textId="77777777" w:rsidR="000F1830" w:rsidRDefault="000F1830">
      <w:pPr>
        <w:pStyle w:val="a6"/>
        <w:spacing w:before="0" w:beforeAutospacing="0" w:after="0" w:afterAutospacing="0" w:line="300" w:lineRule="auto"/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54E9049" w14:textId="77777777" w:rsidR="006F5D29" w:rsidRDefault="006F5D29">
      <w:pPr>
        <w:pStyle w:val="a6"/>
        <w:spacing w:before="0" w:beforeAutospacing="0" w:after="0" w:afterAutospacing="0" w:line="300" w:lineRule="auto"/>
      </w:pPr>
    </w:p>
    <w:p w14:paraId="72022525" w14:textId="77777777" w:rsidR="006F5D29" w:rsidRDefault="00000000">
      <w:pPr>
        <w:pStyle w:val="a6"/>
        <w:spacing w:before="0" w:beforeAutospacing="0" w:after="0" w:afterAutospacing="0" w:line="300" w:lineRule="auto"/>
        <w:jc w:val="center"/>
      </w:pPr>
      <w:r>
        <w:rPr>
          <w:rFonts w:hint="eastAsia"/>
          <w:b/>
          <w:bCs/>
        </w:rPr>
        <w:t>分析天平（</w:t>
      </w:r>
      <w:r>
        <w:rPr>
          <w:rFonts w:hint="eastAsia"/>
          <w:b/>
          <w:bCs/>
        </w:rPr>
        <w:t>0.0001g</w:t>
      </w:r>
      <w:r>
        <w:rPr>
          <w:rFonts w:hint="eastAsia"/>
          <w:b/>
          <w:bCs/>
        </w:rPr>
        <w:t>）</w:t>
      </w:r>
      <w:r>
        <w:rPr>
          <w:rFonts w:hint="eastAsia"/>
          <w:b/>
          <w:bCs/>
        </w:rPr>
        <w:tab/>
        <w:t>MA204/A</w:t>
      </w:r>
    </w:p>
    <w:p w14:paraId="5757FA78" w14:textId="77777777" w:rsidR="006F5D29" w:rsidRDefault="00000000">
      <w:r>
        <w:rPr>
          <w:rFonts w:hint="eastAsia"/>
        </w:rPr>
        <w:t>最大秤量</w:t>
      </w:r>
      <w:r>
        <w:rPr>
          <w:rFonts w:hint="eastAsia"/>
        </w:rPr>
        <w:t xml:space="preserve">  220 g</w:t>
      </w:r>
    </w:p>
    <w:p w14:paraId="6530BB83" w14:textId="77777777" w:rsidR="006F5D29" w:rsidRDefault="00000000">
      <w:r>
        <w:rPr>
          <w:rFonts w:hint="eastAsia"/>
        </w:rPr>
        <w:t>可读性</w:t>
      </w:r>
      <w:r>
        <w:rPr>
          <w:rFonts w:hint="eastAsia"/>
        </w:rPr>
        <w:t xml:space="preserve"> 0.1 mg</w:t>
      </w:r>
    </w:p>
    <w:p w14:paraId="19967C57" w14:textId="77777777" w:rsidR="006F5D29" w:rsidRDefault="00000000">
      <w:r>
        <w:rPr>
          <w:rFonts w:hint="eastAsia"/>
        </w:rPr>
        <w:t>重复性</w:t>
      </w:r>
      <w:r>
        <w:rPr>
          <w:rFonts w:hint="eastAsia"/>
        </w:rPr>
        <w:t>(5%</w:t>
      </w:r>
      <w:r>
        <w:rPr>
          <w:rFonts w:hint="eastAsia"/>
        </w:rPr>
        <w:t>载荷下</w:t>
      </w:r>
      <w:r>
        <w:rPr>
          <w:rFonts w:hint="eastAsia"/>
        </w:rPr>
        <w:t>) 0.1 mg</w:t>
      </w:r>
    </w:p>
    <w:p w14:paraId="3D2CD0B9" w14:textId="77777777" w:rsidR="006F5D29" w:rsidRDefault="00000000">
      <w:r>
        <w:rPr>
          <w:rFonts w:hint="eastAsia"/>
        </w:rPr>
        <w:t>线性偏差</w:t>
      </w:r>
      <w:r>
        <w:rPr>
          <w:rFonts w:hint="eastAsia"/>
        </w:rPr>
        <w:t xml:space="preserve"> 0.2 mg</w:t>
      </w:r>
    </w:p>
    <w:p w14:paraId="7B502F1B" w14:textId="77777777" w:rsidR="006F5D29" w:rsidRDefault="00000000">
      <w:r>
        <w:rPr>
          <w:rFonts w:hint="eastAsia"/>
        </w:rPr>
        <w:t>灵敏度偏移</w:t>
      </w:r>
      <w:r>
        <w:rPr>
          <w:rFonts w:hint="eastAsia"/>
        </w:rPr>
        <w:t>(</w:t>
      </w:r>
      <w:r>
        <w:rPr>
          <w:rFonts w:hint="eastAsia"/>
        </w:rPr>
        <w:t>标称加载下</w:t>
      </w:r>
      <w:r>
        <w:rPr>
          <w:rFonts w:hint="eastAsia"/>
        </w:rPr>
        <w:t>) 0.8 mg</w:t>
      </w:r>
    </w:p>
    <w:p w14:paraId="4E2C2036" w14:textId="77777777" w:rsidR="006F5D29" w:rsidRDefault="00000000">
      <w:r>
        <w:rPr>
          <w:rFonts w:hint="eastAsia"/>
        </w:rPr>
        <w:t>重复性</w:t>
      </w:r>
      <w:r>
        <w:rPr>
          <w:rFonts w:hint="eastAsia"/>
        </w:rPr>
        <w:t>(5%</w:t>
      </w:r>
      <w:r>
        <w:rPr>
          <w:rFonts w:hint="eastAsia"/>
        </w:rPr>
        <w:t>载荷下</w:t>
      </w:r>
      <w:r>
        <w:rPr>
          <w:rFonts w:hint="eastAsia"/>
        </w:rPr>
        <w:t>) 0.08 mg</w:t>
      </w:r>
    </w:p>
    <w:p w14:paraId="0DDC85C5" w14:textId="77777777" w:rsidR="006F5D29" w:rsidRDefault="00000000">
      <w:r>
        <w:rPr>
          <w:rFonts w:hint="eastAsia"/>
        </w:rPr>
        <w:t>线性偏差</w:t>
      </w:r>
      <w:r>
        <w:rPr>
          <w:rFonts w:hint="eastAsia"/>
        </w:rPr>
        <w:t xml:space="preserve">  0.06 mg</w:t>
      </w:r>
    </w:p>
    <w:p w14:paraId="60049B59" w14:textId="77777777" w:rsidR="006F5D29" w:rsidRDefault="00000000">
      <w:r>
        <w:rPr>
          <w:rFonts w:hint="eastAsia"/>
        </w:rPr>
        <w:t>灵敏度偏移</w:t>
      </w:r>
      <w:r>
        <w:rPr>
          <w:rFonts w:hint="eastAsia"/>
        </w:rPr>
        <w:t>(</w:t>
      </w:r>
      <w:r>
        <w:rPr>
          <w:rFonts w:hint="eastAsia"/>
        </w:rPr>
        <w:t>标称加载下</w:t>
      </w:r>
      <w:r>
        <w:rPr>
          <w:rFonts w:hint="eastAsia"/>
        </w:rPr>
        <w:t>) 0.5 mg</w:t>
      </w:r>
    </w:p>
    <w:p w14:paraId="2BC89BCC" w14:textId="77777777" w:rsidR="006F5D29" w:rsidRDefault="00000000">
      <w:r>
        <w:rPr>
          <w:rFonts w:hint="eastAsia"/>
        </w:rPr>
        <w:t>最小称量值</w:t>
      </w:r>
      <w:r>
        <w:rPr>
          <w:rFonts w:hint="eastAsia"/>
        </w:rPr>
        <w:t>(USP</w:t>
      </w:r>
      <w:r>
        <w:rPr>
          <w:rFonts w:hint="eastAsia"/>
        </w:rPr>
        <w:t>，允差</w:t>
      </w:r>
      <w:r>
        <w:rPr>
          <w:rFonts w:hint="eastAsia"/>
        </w:rPr>
        <w:t>=0.10%) 1 60 mg</w:t>
      </w:r>
    </w:p>
    <w:p w14:paraId="4A0D9B41" w14:textId="77777777" w:rsidR="006F5D29" w:rsidRDefault="00000000">
      <w:r>
        <w:rPr>
          <w:rFonts w:hint="eastAsia"/>
        </w:rPr>
        <w:t>最小称量值</w:t>
      </w:r>
      <w:r>
        <w:rPr>
          <w:rFonts w:hint="eastAsia"/>
        </w:rPr>
        <w:t>(</w:t>
      </w:r>
      <w:r>
        <w:rPr>
          <w:rFonts w:hint="eastAsia"/>
        </w:rPr>
        <w:t>允差</w:t>
      </w:r>
      <w:r>
        <w:rPr>
          <w:rFonts w:hint="eastAsia"/>
        </w:rPr>
        <w:t>=1%) 16 mg</w:t>
      </w:r>
    </w:p>
    <w:p w14:paraId="0709E4A8" w14:textId="77777777" w:rsidR="006F5D29" w:rsidRDefault="00000000">
      <w:r>
        <w:rPr>
          <w:rFonts w:hint="eastAsia"/>
        </w:rPr>
        <w:t>稳定时间</w:t>
      </w:r>
      <w:r>
        <w:rPr>
          <w:rFonts w:hint="eastAsia"/>
        </w:rPr>
        <w:t xml:space="preserve"> 2s</w:t>
      </w:r>
    </w:p>
    <w:p w14:paraId="2195C4EB" w14:textId="77777777" w:rsidR="006F5D29" w:rsidRDefault="00000000">
      <w:r>
        <w:rPr>
          <w:rFonts w:hint="eastAsia"/>
        </w:rPr>
        <w:t>天平外形尺寸</w:t>
      </w:r>
      <w:r>
        <w:rPr>
          <w:rFonts w:hint="eastAsia"/>
        </w:rPr>
        <w:t>(</w:t>
      </w:r>
      <w:r>
        <w:rPr>
          <w:rFonts w:hint="eastAsia"/>
        </w:rPr>
        <w:t>宽</w:t>
      </w:r>
      <w:r>
        <w:rPr>
          <w:rFonts w:hint="eastAsia"/>
        </w:rPr>
        <w:t>x</w:t>
      </w:r>
      <w:r>
        <w:rPr>
          <w:rFonts w:hint="eastAsia"/>
        </w:rPr>
        <w:t>长</w:t>
      </w:r>
      <w:r>
        <w:rPr>
          <w:rFonts w:hint="eastAsia"/>
        </w:rPr>
        <w:t>x</w:t>
      </w:r>
      <w:r>
        <w:rPr>
          <w:rFonts w:hint="eastAsia"/>
        </w:rPr>
        <w:t>高</w:t>
      </w:r>
      <w:r>
        <w:rPr>
          <w:rFonts w:hint="eastAsia"/>
        </w:rPr>
        <w:t>) 209 x 354 x 354 mm</w:t>
      </w:r>
    </w:p>
    <w:p w14:paraId="09B03494" w14:textId="77777777" w:rsidR="006F5D29" w:rsidRDefault="00000000">
      <w:r>
        <w:rPr>
          <w:rFonts w:hint="eastAsia"/>
        </w:rPr>
        <w:t>秤盘直径</w:t>
      </w:r>
      <w:r>
        <w:rPr>
          <w:rFonts w:hint="eastAsia"/>
        </w:rPr>
        <w:t xml:space="preserve"> 90 mm</w:t>
      </w:r>
    </w:p>
    <w:p w14:paraId="47DDD700" w14:textId="77777777" w:rsidR="006F5D29" w:rsidRDefault="00000000">
      <w:r>
        <w:rPr>
          <w:rFonts w:hint="eastAsia"/>
        </w:rPr>
        <w:t>使用内置砝码进行调整之后</w:t>
      </w:r>
    </w:p>
    <w:p w14:paraId="248DEE8C" w14:textId="77777777" w:rsidR="006F5D29" w:rsidRDefault="00000000">
      <w:r>
        <w:rPr>
          <w:rFonts w:hint="eastAsia"/>
        </w:rPr>
        <w:t>在</w:t>
      </w:r>
      <w:r>
        <w:rPr>
          <w:rFonts w:hint="eastAsia"/>
        </w:rPr>
        <w:t>5%</w:t>
      </w:r>
      <w:r>
        <w:rPr>
          <w:rFonts w:hint="eastAsia"/>
        </w:rPr>
        <w:t>载荷、</w:t>
      </w:r>
      <w:r>
        <w:rPr>
          <w:rFonts w:hint="eastAsia"/>
        </w:rPr>
        <w:t>k=2</w:t>
      </w:r>
      <w:r>
        <w:rPr>
          <w:rFonts w:hint="eastAsia"/>
        </w:rPr>
        <w:t>时测定</w:t>
      </w:r>
    </w:p>
    <w:p w14:paraId="740538A3" w14:textId="77777777" w:rsidR="006F5D29" w:rsidRDefault="006F5D29"/>
    <w:p w14:paraId="075AC5DF" w14:textId="77777777" w:rsidR="006F5D29" w:rsidRDefault="006F5D29"/>
    <w:p w14:paraId="4065AAD8" w14:textId="77777777" w:rsidR="006F5D29" w:rsidRDefault="006F5D29"/>
    <w:p w14:paraId="1757E81A" w14:textId="77777777" w:rsidR="006F5D29" w:rsidRDefault="006F5D29"/>
    <w:p w14:paraId="226FF9CD" w14:textId="77777777" w:rsidR="006F5D29" w:rsidRDefault="006F5D29"/>
    <w:p w14:paraId="3CCEE478" w14:textId="77777777" w:rsidR="006F5D29" w:rsidRDefault="006F5D29"/>
    <w:p w14:paraId="681FB5DE" w14:textId="77777777" w:rsidR="006F5D29" w:rsidRDefault="006F5D29"/>
    <w:p w14:paraId="23910388" w14:textId="77777777" w:rsidR="006F5D29" w:rsidRDefault="006F5D29">
      <w:pPr>
        <w:rPr>
          <w:b/>
          <w:bCs/>
        </w:rPr>
      </w:pPr>
    </w:p>
    <w:p w14:paraId="05BA5549" w14:textId="77777777" w:rsidR="000F1830" w:rsidRDefault="000F1830">
      <w:pPr>
        <w:rPr>
          <w:b/>
          <w:bCs/>
        </w:rPr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D4131E1" w14:textId="77777777" w:rsidR="006F5D29" w:rsidRDefault="006F5D29">
      <w:pPr>
        <w:rPr>
          <w:b/>
          <w:bCs/>
        </w:rPr>
      </w:pPr>
    </w:p>
    <w:p w14:paraId="1923446E" w14:textId="77777777" w:rsidR="006F5D29" w:rsidRDefault="00000000">
      <w:pPr>
        <w:rPr>
          <w:b/>
          <w:bCs/>
        </w:rPr>
      </w:pPr>
      <w:r>
        <w:rPr>
          <w:rFonts w:hint="eastAsia"/>
          <w:b/>
          <w:bCs/>
        </w:rPr>
        <w:t>Bio-Rad/</w:t>
      </w:r>
      <w:r>
        <w:rPr>
          <w:rFonts w:hint="eastAsia"/>
          <w:b/>
          <w:bCs/>
        </w:rPr>
        <w:t>伯乐</w:t>
      </w:r>
      <w:r>
        <w:rPr>
          <w:rFonts w:hint="eastAsia"/>
          <w:b/>
          <w:bCs/>
        </w:rPr>
        <w:tab/>
        <w:t>Mini-PROTEAN Tetra Cell Bio-Rad/</w:t>
      </w:r>
      <w:r>
        <w:rPr>
          <w:rFonts w:hint="eastAsia"/>
          <w:b/>
          <w:bCs/>
        </w:rPr>
        <w:t>伯乐</w:t>
      </w:r>
      <w:r>
        <w:rPr>
          <w:rFonts w:hint="eastAsia"/>
          <w:b/>
          <w:bCs/>
        </w:rPr>
        <w:tab/>
        <w:t>1658001</w:t>
      </w:r>
    </w:p>
    <w:p w14:paraId="7904F292" w14:textId="77777777" w:rsidR="006F5D29" w:rsidRDefault="006F5D29"/>
    <w:p w14:paraId="4DDAB73C" w14:textId="77777777" w:rsidR="006F5D29" w:rsidRDefault="00000000">
      <w:r>
        <w:rPr>
          <w:rFonts w:hint="eastAsia"/>
        </w:rPr>
        <w:t>技术规格：</w:t>
      </w:r>
    </w:p>
    <w:p w14:paraId="5AB45DB9" w14:textId="77777777" w:rsidR="006F5D29" w:rsidRDefault="00000000">
      <w:r>
        <w:rPr>
          <w:rFonts w:hint="eastAsia"/>
        </w:rPr>
        <w:t>胶数量</w:t>
      </w:r>
      <w:r>
        <w:rPr>
          <w:rFonts w:hint="eastAsia"/>
        </w:rPr>
        <w:t xml:space="preserve"> 1-4 </w:t>
      </w:r>
      <w:r>
        <w:rPr>
          <w:rFonts w:hint="eastAsia"/>
        </w:rPr>
        <w:t>块</w:t>
      </w:r>
    </w:p>
    <w:p w14:paraId="547C75BF" w14:textId="77777777" w:rsidR="006F5D29" w:rsidRDefault="00000000">
      <w:r>
        <w:rPr>
          <w:rFonts w:hint="eastAsia"/>
        </w:rPr>
        <w:t>预制胶</w:t>
      </w:r>
      <w:r>
        <w:rPr>
          <w:rFonts w:hint="eastAsia"/>
        </w:rPr>
        <w:t xml:space="preserve"> Ready Gel  </w:t>
      </w:r>
      <w:r>
        <w:rPr>
          <w:rFonts w:hint="eastAsia"/>
        </w:rPr>
        <w:t>预制胶</w:t>
      </w:r>
    </w:p>
    <w:p w14:paraId="45BDFDAC" w14:textId="77777777" w:rsidR="006F5D29" w:rsidRDefault="00000000">
      <w:r>
        <w:rPr>
          <w:rFonts w:hint="eastAsia"/>
        </w:rPr>
        <w:t>手灌胶</w:t>
      </w:r>
      <w:r>
        <w:rPr>
          <w:rFonts w:hint="eastAsia"/>
        </w:rPr>
        <w:t xml:space="preserve"> </w:t>
      </w:r>
      <w:r>
        <w:rPr>
          <w:rFonts w:hint="eastAsia"/>
        </w:rPr>
        <w:t>用</w:t>
      </w:r>
      <w:r>
        <w:rPr>
          <w:rFonts w:hint="eastAsia"/>
        </w:rPr>
        <w:t xml:space="preserve"> Mini-PROTEAN </w:t>
      </w:r>
      <w:r>
        <w:rPr>
          <w:rFonts w:hint="eastAsia"/>
        </w:rPr>
        <w:t>长玻板制胶</w:t>
      </w:r>
    </w:p>
    <w:p w14:paraId="24B98ECC" w14:textId="77777777" w:rsidR="006F5D29" w:rsidRDefault="00000000">
      <w:r>
        <w:rPr>
          <w:rFonts w:hint="eastAsia"/>
        </w:rPr>
        <w:t>胶大小</w:t>
      </w:r>
      <w:r>
        <w:rPr>
          <w:rFonts w:hint="eastAsia"/>
        </w:rPr>
        <w:t xml:space="preserve"> (W x L) </w:t>
      </w:r>
      <w:r>
        <w:rPr>
          <w:rFonts w:hint="eastAsia"/>
        </w:rPr>
        <w:t>预制胶</w:t>
      </w:r>
      <w:r>
        <w:rPr>
          <w:rFonts w:hint="eastAsia"/>
        </w:rPr>
        <w:t>: 8 .6 x 6 .8 cm</w:t>
      </w:r>
    </w:p>
    <w:p w14:paraId="7DA7DD61" w14:textId="77777777" w:rsidR="006F5D29" w:rsidRDefault="00000000">
      <w:r>
        <w:rPr>
          <w:rFonts w:hint="eastAsia"/>
        </w:rPr>
        <w:t>手灌胶</w:t>
      </w:r>
      <w:r>
        <w:rPr>
          <w:rFonts w:hint="eastAsia"/>
        </w:rPr>
        <w:t>: 8 .3 x 7 .3 cm</w:t>
      </w:r>
    </w:p>
    <w:p w14:paraId="2BE4D810" w14:textId="77777777" w:rsidR="006F5D29" w:rsidRDefault="00000000">
      <w:r>
        <w:rPr>
          <w:rFonts w:hint="eastAsia"/>
        </w:rPr>
        <w:t>玻板大小</w:t>
      </w:r>
      <w:r>
        <w:rPr>
          <w:rFonts w:hint="eastAsia"/>
        </w:rPr>
        <w:t xml:space="preserve"> (W x L)</w:t>
      </w:r>
    </w:p>
    <w:p w14:paraId="0541A12D" w14:textId="77777777" w:rsidR="006F5D29" w:rsidRDefault="00000000">
      <w:r>
        <w:rPr>
          <w:rFonts w:hint="eastAsia"/>
        </w:rPr>
        <w:t>短玻板</w:t>
      </w:r>
      <w:r>
        <w:rPr>
          <w:rFonts w:hint="eastAsia"/>
        </w:rPr>
        <w:t xml:space="preserve"> 10 .1 x 7 .3 cm</w:t>
      </w:r>
    </w:p>
    <w:p w14:paraId="41D0FA23" w14:textId="77777777" w:rsidR="006F5D29" w:rsidRDefault="00000000">
      <w:r>
        <w:rPr>
          <w:rFonts w:hint="eastAsia"/>
        </w:rPr>
        <w:t>带封边垫条的长玻板</w:t>
      </w:r>
      <w:r>
        <w:rPr>
          <w:rFonts w:hint="eastAsia"/>
        </w:rPr>
        <w:t xml:space="preserve"> 10 .1 x 8 .2 cm</w:t>
      </w:r>
    </w:p>
    <w:p w14:paraId="0918F2CD" w14:textId="77777777" w:rsidR="006F5D29" w:rsidRDefault="00000000">
      <w:r>
        <w:rPr>
          <w:rFonts w:hint="eastAsia"/>
        </w:rPr>
        <w:t xml:space="preserve">2 </w:t>
      </w:r>
      <w:r>
        <w:rPr>
          <w:rFonts w:hint="eastAsia"/>
        </w:rPr>
        <w:t>块胶缓冲液总体积</w:t>
      </w:r>
      <w:r>
        <w:rPr>
          <w:rFonts w:hint="eastAsia"/>
        </w:rPr>
        <w:t xml:space="preserve"> 700 ml</w:t>
      </w:r>
    </w:p>
    <w:p w14:paraId="1D274D09" w14:textId="77777777" w:rsidR="006F5D29" w:rsidRDefault="00000000">
      <w:r>
        <w:rPr>
          <w:rFonts w:hint="eastAsia"/>
        </w:rPr>
        <w:t xml:space="preserve">4 </w:t>
      </w:r>
      <w:r>
        <w:rPr>
          <w:rFonts w:hint="eastAsia"/>
        </w:rPr>
        <w:t>块胶缓冲液总体积</w:t>
      </w:r>
      <w:r>
        <w:rPr>
          <w:rFonts w:hint="eastAsia"/>
        </w:rPr>
        <w:t xml:space="preserve"> 1,000 ml</w:t>
      </w:r>
    </w:p>
    <w:p w14:paraId="07C30C58" w14:textId="77777777" w:rsidR="006F5D29" w:rsidRDefault="00000000">
      <w:r>
        <w:rPr>
          <w:rFonts w:hint="eastAsia"/>
        </w:rPr>
        <w:t>典型</w:t>
      </w:r>
      <w:r>
        <w:rPr>
          <w:rFonts w:hint="eastAsia"/>
        </w:rPr>
        <w:t xml:space="preserve"> SDS-PAGE </w:t>
      </w:r>
      <w:r>
        <w:rPr>
          <w:rFonts w:hint="eastAsia"/>
        </w:rPr>
        <w:t>胶运行时间</w:t>
      </w:r>
      <w:r>
        <w:rPr>
          <w:rFonts w:hint="eastAsia"/>
        </w:rPr>
        <w:t xml:space="preserve"> 35</w:t>
      </w:r>
      <w:r>
        <w:rPr>
          <w:rFonts w:hint="eastAsia"/>
        </w:rPr>
        <w:t>–</w:t>
      </w:r>
      <w:r>
        <w:rPr>
          <w:rFonts w:hint="eastAsia"/>
        </w:rPr>
        <w:t xml:space="preserve">45 min ( </w:t>
      </w:r>
      <w:r>
        <w:rPr>
          <w:rFonts w:hint="eastAsia"/>
        </w:rPr>
        <w:t>恒压</w:t>
      </w:r>
      <w:r>
        <w:rPr>
          <w:rFonts w:hint="eastAsia"/>
        </w:rPr>
        <w:t xml:space="preserve"> 200 V )</w:t>
      </w:r>
    </w:p>
    <w:p w14:paraId="60BD36AD" w14:textId="77777777" w:rsidR="006F5D29" w:rsidRDefault="00000000">
      <w:r>
        <w:rPr>
          <w:rFonts w:hint="eastAsia"/>
        </w:rPr>
        <w:t>推荐电泳仪</w:t>
      </w:r>
      <w:r>
        <w:rPr>
          <w:rFonts w:hint="eastAsia"/>
        </w:rPr>
        <w:t xml:space="preserve"> PowerPac</w:t>
      </w:r>
      <w:r>
        <w:rPr>
          <w:rFonts w:hint="eastAsia"/>
        </w:rPr>
        <w:t>™</w:t>
      </w:r>
      <w:r>
        <w:rPr>
          <w:rFonts w:hint="eastAsia"/>
        </w:rPr>
        <w:t xml:space="preserve"> </w:t>
      </w:r>
      <w:r>
        <w:rPr>
          <w:rFonts w:hint="eastAsia"/>
        </w:rPr>
        <w:t>基础或</w:t>
      </w:r>
      <w:r>
        <w:rPr>
          <w:rFonts w:hint="eastAsia"/>
        </w:rPr>
        <w:t>PowerPac</w:t>
      </w:r>
      <w:r>
        <w:rPr>
          <w:rFonts w:hint="eastAsia"/>
        </w:rPr>
        <w:t>™</w:t>
      </w:r>
      <w:r>
        <w:rPr>
          <w:rFonts w:hint="eastAsia"/>
        </w:rPr>
        <w:t xml:space="preserve"> HC </w:t>
      </w:r>
      <w:r>
        <w:rPr>
          <w:rFonts w:hint="eastAsia"/>
        </w:rPr>
        <w:t>高电流</w:t>
      </w:r>
    </w:p>
    <w:p w14:paraId="55E77937" w14:textId="77777777" w:rsidR="006F5D29" w:rsidRDefault="00000000">
      <w:r>
        <w:rPr>
          <w:rFonts w:hint="eastAsia"/>
        </w:rPr>
        <w:t>大小</w:t>
      </w:r>
      <w:r>
        <w:rPr>
          <w:rFonts w:hint="eastAsia"/>
        </w:rPr>
        <w:t xml:space="preserve"> (W x L x H) 12 x 16 x 18 cm</w:t>
      </w:r>
    </w:p>
    <w:p w14:paraId="2C22222D" w14:textId="77777777" w:rsidR="006F5D29" w:rsidRDefault="006F5D29"/>
    <w:p w14:paraId="3485E11B" w14:textId="77777777" w:rsidR="006F5D29" w:rsidRDefault="00000000">
      <w:r>
        <w:rPr>
          <w:rFonts w:hint="eastAsia"/>
        </w:rPr>
        <w:t>重量</w:t>
      </w:r>
      <w:r>
        <w:rPr>
          <w:rFonts w:hint="eastAsia"/>
        </w:rPr>
        <w:t xml:space="preserve"> 1 .0 kg (2 .2 lb)</w:t>
      </w:r>
    </w:p>
    <w:p w14:paraId="0F198A99" w14:textId="77777777" w:rsidR="006F5D29" w:rsidRDefault="006F5D29"/>
    <w:p w14:paraId="61E6D57D" w14:textId="77777777" w:rsidR="006F5D29" w:rsidRDefault="006F5D29"/>
    <w:p w14:paraId="6F99084E" w14:textId="77777777" w:rsidR="006F5D29" w:rsidRDefault="006F5D29">
      <w:pPr>
        <w:pStyle w:val="a6"/>
        <w:spacing w:before="0" w:beforeAutospacing="0" w:after="0" w:afterAutospacing="0" w:line="300" w:lineRule="auto"/>
      </w:pPr>
    </w:p>
    <w:p w14:paraId="5CE087C1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微软雅黑" w:eastAsia="微软雅黑" w:hAnsi="微软雅黑"/>
          <w:b/>
        </w:rPr>
        <w:br w:type="page"/>
      </w:r>
    </w:p>
    <w:p w14:paraId="2CC4D4DA" w14:textId="77777777" w:rsidR="006F5D29" w:rsidRDefault="00000000">
      <w:pPr>
        <w:pStyle w:val="1"/>
        <w:ind w:left="38" w:hanging="145"/>
      </w:pPr>
      <w:r>
        <w:lastRenderedPageBreak/>
        <w:t>SB25-12DTD</w:t>
      </w:r>
      <w:r>
        <w:t>功率可调加热型超声波清洗机</w:t>
      </w:r>
    </w:p>
    <w:p w14:paraId="16266B97" w14:textId="77777777" w:rsidR="006F5D29" w:rsidRDefault="00000000">
      <w:pPr>
        <w:pStyle w:val="2"/>
        <w:spacing w:line="360" w:lineRule="auto"/>
        <w:ind w:firstLine="560"/>
      </w:pPr>
      <w:r>
        <w:rPr>
          <w:rFonts w:hint="eastAsia"/>
        </w:rPr>
        <w:t>产品说明</w:t>
      </w:r>
    </w:p>
    <w:p w14:paraId="5AFA42C4" w14:textId="77777777" w:rsidR="006F5D29" w:rsidRDefault="00000000">
      <w:pPr>
        <w:spacing w:line="360" w:lineRule="auto"/>
        <w:ind w:firstLine="480"/>
        <w:rPr>
          <w:b/>
          <w:bCs/>
        </w:rPr>
      </w:pPr>
      <w:r>
        <w:t>DTD</w:t>
      </w:r>
      <w:r>
        <w:t>系列功率可调加热型超声波清洗机主要用于常规清洗、萃取、乳化、混匀、脱气、分散等领域，其优点是大液晶屏幕显示，室温</w:t>
      </w:r>
      <w:r>
        <w:t>-80℃</w:t>
      </w:r>
      <w:r>
        <w:t>的温度设定范围，具有断电工作参数记忆等功能。广泛应用于验室</w:t>
      </w:r>
      <w:r>
        <w:t xml:space="preserve"> </w:t>
      </w:r>
      <w:r>
        <w:t>、机电行业、珠宝首饰</w:t>
      </w:r>
      <w:r>
        <w:t xml:space="preserve"> </w:t>
      </w:r>
      <w:r>
        <w:t>、医疗牙科</w:t>
      </w:r>
      <w:r>
        <w:t xml:space="preserve"> </w:t>
      </w:r>
      <w:r>
        <w:t>、光学等领域。</w:t>
      </w:r>
    </w:p>
    <w:p w14:paraId="4DE03AE9" w14:textId="77777777" w:rsidR="006F5D29" w:rsidRDefault="00000000">
      <w:pPr>
        <w:pStyle w:val="2"/>
        <w:spacing w:line="360" w:lineRule="auto"/>
        <w:ind w:firstLine="560"/>
      </w:pPr>
      <w:r>
        <w:rPr>
          <w:rFonts w:hint="eastAsia"/>
        </w:rPr>
        <w:t>性能特点</w:t>
      </w:r>
    </w:p>
    <w:p w14:paraId="2E40D117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大屏幕液晶显示器</w:t>
      </w:r>
    </w:p>
    <w:p w14:paraId="07A22E09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显示器上菜单参数选择</w:t>
      </w:r>
    </w:p>
    <w:p w14:paraId="73CCB81A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功率</w:t>
      </w:r>
      <w:r>
        <w:t>40%</w:t>
      </w:r>
      <w:r>
        <w:t>－</w:t>
      </w:r>
      <w:r>
        <w:t>100%</w:t>
      </w:r>
      <w:r>
        <w:t>可调</w:t>
      </w:r>
    </w:p>
    <w:p w14:paraId="0FBFBD6D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数显设定超声清洗时间</w:t>
      </w:r>
    </w:p>
    <w:p w14:paraId="49D2BB5D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仪器的操作程序采用单片机软件</w:t>
      </w:r>
    </w:p>
    <w:p w14:paraId="346AC48A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工作时间倒计时显示</w:t>
      </w:r>
    </w:p>
    <w:p w14:paraId="7F02AF3B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室温</w:t>
      </w:r>
      <w:r>
        <w:t>-80℃</w:t>
      </w:r>
      <w:r>
        <w:t>的温度设定范围</w:t>
      </w:r>
    </w:p>
    <w:p w14:paraId="2509671E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1-999min</w:t>
      </w:r>
      <w:r>
        <w:t>总工作时间设定</w:t>
      </w:r>
    </w:p>
    <w:p w14:paraId="74C5A6F6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配有专用不锈钢网篮、降音盖</w:t>
      </w:r>
    </w:p>
    <w:p w14:paraId="5DA32CFE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仪器的内外壳体和降音盖采用优质不锈钢</w:t>
      </w:r>
      <w:r>
        <w:t xml:space="preserve"> </w:t>
      </w:r>
    </w:p>
    <w:p w14:paraId="5801EF67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实时显示清洗槽内实际温度</w:t>
      </w:r>
      <w:r>
        <w:t xml:space="preserve"> </w:t>
      </w:r>
    </w:p>
    <w:p w14:paraId="5D4A282B" w14:textId="77777777" w:rsidR="006F5D29" w:rsidRDefault="00000000">
      <w:pPr>
        <w:pStyle w:val="a7"/>
        <w:numPr>
          <w:ilvl w:val="0"/>
          <w:numId w:val="3"/>
        </w:numPr>
        <w:spacing w:line="360" w:lineRule="auto"/>
      </w:pPr>
      <w:r>
        <w:t>工作参数断电记忆功能</w:t>
      </w:r>
    </w:p>
    <w:p w14:paraId="00F3ED17" w14:textId="77777777" w:rsidR="006F5D29" w:rsidRDefault="00000000">
      <w:pPr>
        <w:pStyle w:val="2"/>
        <w:spacing w:line="360" w:lineRule="auto"/>
        <w:ind w:firstLine="560"/>
      </w:pPr>
      <w:r>
        <w:rPr>
          <w:rFonts w:hint="eastAsia"/>
        </w:rPr>
        <w:t>仪器参数</w:t>
      </w:r>
    </w:p>
    <w:p w14:paraId="28DB3B50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t>型号</w:t>
      </w:r>
      <w:r>
        <w:t>:SB25-12DTD</w:t>
      </w:r>
    </w:p>
    <w:p w14:paraId="7D7F2920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t>内槽长</w:t>
      </w:r>
      <w:r>
        <w:t>·</w:t>
      </w:r>
      <w:r>
        <w:t>宽</w:t>
      </w:r>
      <w:r>
        <w:t>·</w:t>
      </w:r>
      <w:r>
        <w:t>高</w:t>
      </w:r>
      <w:r>
        <w:t>: 500*300*150(mm)L/W/H</w:t>
      </w:r>
    </w:p>
    <w:p w14:paraId="1259BDC1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t>容量</w:t>
      </w:r>
      <w:r>
        <w:t>: 22.5L</w:t>
      </w:r>
    </w:p>
    <w:p w14:paraId="17D1606B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t>频率</w:t>
      </w:r>
      <w:r>
        <w:t>: 40KHz</w:t>
      </w:r>
    </w:p>
    <w:p w14:paraId="566CB167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t>功率</w:t>
      </w:r>
      <w:r>
        <w:t>: 600/720W</w:t>
      </w:r>
    </w:p>
    <w:p w14:paraId="22DE8FAA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t>功率可调</w:t>
      </w:r>
      <w:r>
        <w:t>: 40-100%</w:t>
      </w:r>
    </w:p>
    <w:p w14:paraId="4F3A3F07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lastRenderedPageBreak/>
        <w:t>加热功率</w:t>
      </w:r>
      <w:r>
        <w:t>: 800W</w:t>
      </w:r>
    </w:p>
    <w:p w14:paraId="0890DA52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t>温度可调</w:t>
      </w:r>
      <w:r>
        <w:t xml:space="preserve">: </w:t>
      </w:r>
      <w:r>
        <w:t>室温</w:t>
      </w:r>
      <w:r>
        <w:t>-80℃</w:t>
      </w:r>
    </w:p>
    <w:p w14:paraId="3814290C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t>时间可调</w:t>
      </w:r>
      <w:r>
        <w:t>: 1-999min</w:t>
      </w:r>
    </w:p>
    <w:p w14:paraId="7877801B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t>网架</w:t>
      </w:r>
      <w:r>
        <w:t xml:space="preserve">: </w:t>
      </w:r>
      <w:r>
        <w:t>有</w:t>
      </w:r>
    </w:p>
    <w:p w14:paraId="1B7A8858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t>降音盖</w:t>
      </w:r>
      <w:r>
        <w:t xml:space="preserve">: </w:t>
      </w:r>
      <w:r>
        <w:t>有</w:t>
      </w:r>
    </w:p>
    <w:p w14:paraId="46CD4740" w14:textId="77777777" w:rsidR="006F5D29" w:rsidRDefault="00000000">
      <w:pPr>
        <w:pStyle w:val="a7"/>
        <w:numPr>
          <w:ilvl w:val="0"/>
          <w:numId w:val="4"/>
        </w:numPr>
        <w:spacing w:line="360" w:lineRule="auto"/>
      </w:pPr>
      <w:r>
        <w:t>排</w:t>
      </w:r>
      <w:r>
        <w:t xml:space="preserve"> </w:t>
      </w:r>
      <w:r>
        <w:t>水</w:t>
      </w:r>
      <w:r>
        <w:t xml:space="preserve">: </w:t>
      </w:r>
      <w:r>
        <w:t>有</w:t>
      </w:r>
    </w:p>
    <w:p w14:paraId="5866867E" w14:textId="77777777" w:rsidR="000F1830" w:rsidRDefault="000F1830">
      <w:pPr>
        <w:spacing w:line="360" w:lineRule="auto"/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B0EC4B5" w14:textId="77777777" w:rsidR="006F5D29" w:rsidRDefault="006F5D29">
      <w:pPr>
        <w:spacing w:line="360" w:lineRule="auto"/>
      </w:pPr>
    </w:p>
    <w:p w14:paraId="009D42E0" w14:textId="77777777" w:rsidR="006F5D29" w:rsidRDefault="00000000">
      <w:pPr>
        <w:spacing w:line="360" w:lineRule="auto"/>
        <w:jc w:val="center"/>
      </w:pPr>
      <w:r>
        <w:rPr>
          <w:rFonts w:hint="eastAsia"/>
          <w:b/>
          <w:bCs/>
        </w:rPr>
        <w:t>D2012plus</w:t>
      </w:r>
      <w:r>
        <w:rPr>
          <w:rFonts w:hint="eastAsia"/>
          <w:b/>
          <w:bCs/>
        </w:rPr>
        <w:t>，</w:t>
      </w:r>
      <w:r>
        <w:rPr>
          <w:rFonts w:hint="eastAsia"/>
          <w:b/>
          <w:bCs/>
        </w:rPr>
        <w:t>DLAB</w:t>
      </w:r>
      <w:r>
        <w:rPr>
          <w:rFonts w:hint="eastAsia"/>
          <w:b/>
          <w:bCs/>
        </w:rPr>
        <w:t>，高速离心机</w:t>
      </w:r>
    </w:p>
    <w:p w14:paraId="2C1B4D3D" w14:textId="77777777" w:rsidR="006F5D29" w:rsidRDefault="00000000">
      <w:pPr>
        <w:spacing w:line="360" w:lineRule="auto"/>
      </w:pPr>
      <w:r>
        <w:rPr>
          <w:rFonts w:hint="eastAsia"/>
        </w:rPr>
        <w:t>最大相对离心力</w:t>
      </w:r>
      <w:r>
        <w:rPr>
          <w:rFonts w:hint="eastAsia"/>
        </w:rPr>
        <w:t xml:space="preserve"> 15100Xg , </w:t>
      </w:r>
      <w:r>
        <w:rPr>
          <w:rFonts w:hint="eastAsia"/>
        </w:rPr>
        <w:t>步进：</w:t>
      </w:r>
      <w:r>
        <w:rPr>
          <w:rFonts w:hint="eastAsia"/>
        </w:rPr>
        <w:t>100xg</w:t>
      </w:r>
    </w:p>
    <w:p w14:paraId="2E6EEA0A" w14:textId="77777777" w:rsidR="006F5D29" w:rsidRDefault="00000000">
      <w:pPr>
        <w:spacing w:line="360" w:lineRule="auto"/>
      </w:pPr>
      <w:r>
        <w:rPr>
          <w:rFonts w:hint="eastAsia"/>
        </w:rPr>
        <w:t>转速范围</w:t>
      </w:r>
      <w:r>
        <w:rPr>
          <w:rFonts w:hint="eastAsia"/>
        </w:rPr>
        <w:t xml:space="preserve"> 15000rpm(500-15000rpm), </w:t>
      </w:r>
      <w:r>
        <w:rPr>
          <w:rFonts w:hint="eastAsia"/>
        </w:rPr>
        <w:t>步进量：</w:t>
      </w:r>
      <w:r>
        <w:rPr>
          <w:rFonts w:hint="eastAsia"/>
        </w:rPr>
        <w:t>100rpm</w:t>
      </w:r>
    </w:p>
    <w:p w14:paraId="70154E8B" w14:textId="77777777" w:rsidR="006F5D29" w:rsidRDefault="00000000">
      <w:pPr>
        <w:spacing w:line="360" w:lineRule="auto"/>
      </w:pPr>
      <w:r>
        <w:rPr>
          <w:rFonts w:hint="eastAsia"/>
        </w:rPr>
        <w:t>转速精度</w:t>
      </w:r>
      <w:r>
        <w:rPr>
          <w:rFonts w:hint="eastAsia"/>
        </w:rPr>
        <w:t xml:space="preserve"> </w:t>
      </w:r>
      <w:r>
        <w:rPr>
          <w:rFonts w:hint="eastAsia"/>
        </w:rPr>
        <w:t>±</w:t>
      </w:r>
      <w:r>
        <w:rPr>
          <w:rFonts w:hint="eastAsia"/>
        </w:rPr>
        <w:t>20rpm</w:t>
      </w:r>
    </w:p>
    <w:p w14:paraId="7C7328EF" w14:textId="77777777" w:rsidR="006F5D29" w:rsidRDefault="00000000">
      <w:pPr>
        <w:spacing w:line="360" w:lineRule="auto"/>
      </w:pPr>
      <w:r>
        <w:rPr>
          <w:rFonts w:hint="eastAsia"/>
        </w:rPr>
        <w:t>转子容量</w:t>
      </w:r>
      <w:r>
        <w:rPr>
          <w:rFonts w:hint="eastAsia"/>
        </w:rPr>
        <w:t>12X0.2mL/0.5mL/1.5mL/2mL</w:t>
      </w:r>
    </w:p>
    <w:p w14:paraId="68F659C6" w14:textId="77777777" w:rsidR="006F5D29" w:rsidRDefault="00000000">
      <w:pPr>
        <w:spacing w:line="360" w:lineRule="auto"/>
      </w:pPr>
      <w:r>
        <w:rPr>
          <w:rFonts w:hint="eastAsia"/>
        </w:rPr>
        <w:t>升降速时间</w:t>
      </w:r>
      <w:r>
        <w:rPr>
          <w:rFonts w:hint="eastAsia"/>
        </w:rPr>
        <w:t xml:space="preserve"> 11s</w:t>
      </w:r>
      <w:r>
        <w:rPr>
          <w:rFonts w:hint="eastAsia"/>
        </w:rPr>
        <w:t>↑</w:t>
      </w:r>
      <w:r>
        <w:rPr>
          <w:rFonts w:hint="eastAsia"/>
        </w:rPr>
        <w:t>/9s</w:t>
      </w:r>
      <w:r>
        <w:rPr>
          <w:rFonts w:hint="eastAsia"/>
        </w:rPr>
        <w:t>↓</w:t>
      </w:r>
    </w:p>
    <w:p w14:paraId="4DDEF1FF" w14:textId="77777777" w:rsidR="006F5D29" w:rsidRDefault="00000000">
      <w:pPr>
        <w:spacing w:line="360" w:lineRule="auto"/>
      </w:pPr>
      <w:r>
        <w:rPr>
          <w:rFonts w:hint="eastAsia"/>
        </w:rPr>
        <w:t>显示</w:t>
      </w:r>
      <w:r>
        <w:rPr>
          <w:rFonts w:hint="eastAsia"/>
        </w:rPr>
        <w:t>LCD</w:t>
      </w:r>
    </w:p>
    <w:p w14:paraId="7CF6A125" w14:textId="77777777" w:rsidR="006F5D29" w:rsidRDefault="00000000">
      <w:pPr>
        <w:spacing w:line="360" w:lineRule="auto"/>
      </w:pPr>
      <w:r>
        <w:rPr>
          <w:rFonts w:hint="eastAsia"/>
        </w:rPr>
        <w:t>电源</w:t>
      </w:r>
      <w:r>
        <w:rPr>
          <w:rFonts w:hint="eastAsia"/>
        </w:rPr>
        <w:t xml:space="preserve"> AC100V-240V,50Hz/60Hz</w:t>
      </w:r>
    </w:p>
    <w:p w14:paraId="1C90FCA8" w14:textId="77777777" w:rsidR="006F5D29" w:rsidRDefault="00000000">
      <w:pPr>
        <w:spacing w:line="360" w:lineRule="auto"/>
      </w:pPr>
      <w:r>
        <w:rPr>
          <w:rFonts w:hint="eastAsia"/>
        </w:rPr>
        <w:t>电机类型直流无刷电机</w:t>
      </w:r>
    </w:p>
    <w:p w14:paraId="01398862" w14:textId="77777777" w:rsidR="006F5D29" w:rsidRDefault="00000000">
      <w:pPr>
        <w:spacing w:line="360" w:lineRule="auto"/>
      </w:pPr>
      <w:r>
        <w:rPr>
          <w:rFonts w:hint="eastAsia"/>
        </w:rPr>
        <w:t xml:space="preserve"> </w:t>
      </w:r>
      <w:r>
        <w:rPr>
          <w:rFonts w:hint="eastAsia"/>
        </w:rPr>
        <w:t>转子类型</w:t>
      </w:r>
      <w:r>
        <w:rPr>
          <w:rFonts w:hint="eastAsia"/>
        </w:rPr>
        <w:t xml:space="preserve">  A12-2P</w:t>
      </w:r>
    </w:p>
    <w:p w14:paraId="1731D8CB" w14:textId="77777777" w:rsidR="006F5D29" w:rsidRDefault="00000000">
      <w:pPr>
        <w:spacing w:line="360" w:lineRule="auto"/>
      </w:pPr>
      <w:r>
        <w:rPr>
          <w:rFonts w:hint="eastAsia"/>
        </w:rPr>
        <w:t>运行时间</w:t>
      </w:r>
      <w:r>
        <w:rPr>
          <w:rFonts w:hint="eastAsia"/>
        </w:rPr>
        <w:t xml:space="preserve"> 30sec-99min/</w:t>
      </w:r>
      <w:r>
        <w:rPr>
          <w:rFonts w:hint="eastAsia"/>
        </w:rPr>
        <w:t>连续运行</w:t>
      </w:r>
    </w:p>
    <w:p w14:paraId="6E569845" w14:textId="77777777" w:rsidR="006F5D29" w:rsidRDefault="00000000">
      <w:pPr>
        <w:spacing w:line="360" w:lineRule="auto"/>
      </w:pPr>
      <w:r>
        <w:rPr>
          <w:rFonts w:hint="eastAsia"/>
        </w:rPr>
        <w:t>功率</w:t>
      </w:r>
      <w:r>
        <w:rPr>
          <w:rFonts w:hint="eastAsia"/>
        </w:rPr>
        <w:t xml:space="preserve"> </w:t>
      </w:r>
      <w:r>
        <w:rPr>
          <w:rFonts w:hint="eastAsia"/>
        </w:rPr>
        <w:t>单相</w:t>
      </w:r>
      <w:r>
        <w:rPr>
          <w:rFonts w:hint="eastAsia"/>
        </w:rPr>
        <w:t>, 3A100W</w:t>
      </w:r>
    </w:p>
    <w:p w14:paraId="0B1C8113" w14:textId="77777777" w:rsidR="006F5D29" w:rsidRDefault="00000000">
      <w:pPr>
        <w:spacing w:line="360" w:lineRule="auto"/>
      </w:pPr>
      <w:r>
        <w:rPr>
          <w:rFonts w:hint="eastAsia"/>
        </w:rPr>
        <w:t>噪音</w:t>
      </w:r>
      <w:r>
        <w:rPr>
          <w:rFonts w:hint="eastAsia"/>
        </w:rPr>
        <w:t xml:space="preserve"> </w:t>
      </w:r>
      <w:r>
        <w:rPr>
          <w:rFonts w:hint="eastAsia"/>
        </w:rPr>
        <w:t>≤</w:t>
      </w:r>
      <w:r>
        <w:rPr>
          <w:rFonts w:hint="eastAsia"/>
        </w:rPr>
        <w:t>54dB</w:t>
      </w:r>
    </w:p>
    <w:p w14:paraId="5F906448" w14:textId="77777777" w:rsidR="006F5D29" w:rsidRDefault="00000000">
      <w:pPr>
        <w:spacing w:line="360" w:lineRule="auto"/>
      </w:pPr>
      <w:r>
        <w:rPr>
          <w:rFonts w:hint="eastAsia"/>
        </w:rPr>
        <w:t>外形尺寸</w:t>
      </w:r>
      <w:r>
        <w:rPr>
          <w:rFonts w:hint="eastAsia"/>
        </w:rPr>
        <w:t>[</w:t>
      </w:r>
      <w:r>
        <w:rPr>
          <w:rFonts w:hint="eastAsia"/>
        </w:rPr>
        <w:t>长×宽×高</w:t>
      </w:r>
      <w:r>
        <w:rPr>
          <w:rFonts w:hint="eastAsia"/>
        </w:rPr>
        <w:t>] 255X245X140mm</w:t>
      </w:r>
    </w:p>
    <w:p w14:paraId="416408B4" w14:textId="77777777" w:rsidR="006F5D29" w:rsidRDefault="006F5D29">
      <w:pPr>
        <w:spacing w:line="360" w:lineRule="auto"/>
      </w:pPr>
    </w:p>
    <w:p w14:paraId="35AEC678" w14:textId="77777777" w:rsidR="006F5D29" w:rsidRDefault="006F5D29">
      <w:pPr>
        <w:spacing w:line="360" w:lineRule="auto"/>
      </w:pPr>
    </w:p>
    <w:p w14:paraId="0D00C4B6" w14:textId="77777777" w:rsidR="006F5D29" w:rsidRDefault="006F5D29">
      <w:pPr>
        <w:spacing w:line="360" w:lineRule="auto"/>
      </w:pPr>
    </w:p>
    <w:p w14:paraId="718728CB" w14:textId="77777777" w:rsidR="006F5D29" w:rsidRDefault="006F5D29">
      <w:pPr>
        <w:spacing w:line="360" w:lineRule="auto"/>
      </w:pPr>
    </w:p>
    <w:p w14:paraId="6934FA2A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306E185E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0AA99256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265FABF6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3F54B11E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2F1BA0F2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51FA1D9C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034EBE45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7EE61350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5B7FD162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51908DF8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31A3361E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5D5FDA43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4145337A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16D4A1D2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704279B8" w14:textId="77777777" w:rsidR="000F1830" w:rsidRDefault="000F1830">
      <w:pPr>
        <w:rPr>
          <w:rFonts w:ascii="仿宋" w:eastAsia="仿宋" w:hAnsi="仿宋" w:cs="仿宋" w:hint="eastAsia"/>
          <w:sz w:val="24"/>
        </w:rPr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F5319C9" w14:textId="540AC7A8" w:rsidR="006F5D29" w:rsidRDefault="000F1830">
      <w:pPr>
        <w:rPr>
          <w:rFonts w:ascii="仿宋" w:eastAsia="仿宋" w:hAnsi="仿宋" w:cs="仿宋" w:hint="eastAsia"/>
          <w:b/>
          <w:bCs/>
          <w:sz w:val="24"/>
        </w:rPr>
      </w:pPr>
      <w:r w:rsidRPr="000F1830">
        <w:rPr>
          <w:rFonts w:ascii="仿宋" w:eastAsia="仿宋" w:hAnsi="仿宋" w:cs="仿宋" w:hint="eastAsia"/>
          <w:b/>
          <w:bCs/>
          <w:sz w:val="24"/>
        </w:rPr>
        <w:lastRenderedPageBreak/>
        <w:t>DLAB 加热制冷震动款金属浴(磁吸款自动校准)</w:t>
      </w:r>
    </w:p>
    <w:p w14:paraId="0210DD9C" w14:textId="77777777" w:rsidR="006F5D29" w:rsidRDefault="00000000">
      <w:pPr>
        <w:jc w:val="center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HCM100-Pro</w:t>
      </w:r>
    </w:p>
    <w:p w14:paraId="5C1255E1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温度控制范围[°C] 室温-15~100</w:t>
      </w:r>
    </w:p>
    <w:p w14:paraId="46757906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温度设定范围[C]0~100</w:t>
      </w:r>
    </w:p>
    <w:p w14:paraId="23B0B552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温度控制精度“C] 士0.5</w:t>
      </w:r>
    </w:p>
    <w:p w14:paraId="4D28D1F8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温度显示精度[°C] 士0.5</w:t>
      </w:r>
    </w:p>
    <w:p w14:paraId="320C065D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功率[W  200</w:t>
      </w:r>
    </w:p>
    <w:p w14:paraId="125CED83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时间设定范围 0min-99h30min</w:t>
      </w:r>
    </w:p>
    <w:p w14:paraId="12107842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最大升温速率 5.5'C/min</w:t>
      </w:r>
    </w:p>
    <w:p w14:paraId="1CE24243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最大降温速率 5'C/min(100'c-room temp)0.5°C/min (below room temp)</w:t>
      </w:r>
    </w:p>
    <w:p w14:paraId="2F14C65A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调速范围[rpm]200~1500</w:t>
      </w:r>
    </w:p>
    <w:p w14:paraId="4B0A4582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混匀直径[mm] 3</w:t>
      </w:r>
    </w:p>
    <w:p w14:paraId="64196BC2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显示 TFT</w:t>
      </w:r>
    </w:p>
    <w:p w14:paraId="3E47E205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自定义温控程序容量9个</w:t>
      </w:r>
    </w:p>
    <w:p w14:paraId="66B6ACE9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过温保护[°C] 150</w:t>
      </w:r>
    </w:p>
    <w:p w14:paraId="09145159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电源 110/220V，50/60Hz</w:t>
      </w:r>
    </w:p>
    <w:p w14:paraId="6B81699E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外形尺寸[长x宽x高] 200x235x120mm</w:t>
      </w:r>
    </w:p>
    <w:p w14:paraId="5EBDCBA2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重量[kg] 7.3</w:t>
      </w:r>
    </w:p>
    <w:p w14:paraId="3239DBCC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工作温度[°C] 10~40</w:t>
      </w:r>
    </w:p>
    <w:p w14:paraId="70B1E1B2" w14:textId="77777777" w:rsidR="006F5D29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工作湿度[% RH] &lt;80</w:t>
      </w:r>
    </w:p>
    <w:p w14:paraId="732C5987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07739798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788B45F5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1207BA7F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4D8A6298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50F52D7F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68DF3787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56622071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0D836632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04F44929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2AA757D4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70E120C0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07B2638F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61A21786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226D60D3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59283CC4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77B01B4B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133EB3EC" w14:textId="77777777" w:rsidR="000F1830" w:rsidRDefault="000F1830">
      <w:pPr>
        <w:rPr>
          <w:rFonts w:ascii="仿宋" w:eastAsia="仿宋" w:hAnsi="仿宋" w:cs="仿宋" w:hint="eastAsia"/>
          <w:sz w:val="24"/>
        </w:rPr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A140242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tbl>
      <w:tblPr>
        <w:tblW w:w="9240" w:type="dxa"/>
        <w:tblInd w:w="93" w:type="dxa"/>
        <w:tblLook w:val="04A0" w:firstRow="1" w:lastRow="0" w:firstColumn="1" w:lastColumn="0" w:noHBand="0" w:noVBand="1"/>
      </w:tblPr>
      <w:tblGrid>
        <w:gridCol w:w="1693"/>
        <w:gridCol w:w="3435"/>
        <w:gridCol w:w="1294"/>
        <w:gridCol w:w="540"/>
        <w:gridCol w:w="1185"/>
        <w:gridCol w:w="1095"/>
      </w:tblGrid>
      <w:tr w:rsidR="006F5D29" w14:paraId="0CAD9275" w14:textId="77777777">
        <w:trPr>
          <w:trHeight w:val="225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A77B1D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设备名称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2AD8E9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eStain L1蛋白染色仪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D02028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申购部门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6EA39B" w14:textId="77777777" w:rsidR="006F5D29" w:rsidRDefault="006F5D29">
            <w:pP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873B91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申购方式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04DD61" w14:textId="77777777" w:rsidR="006F5D29" w:rsidRDefault="006F5D29">
            <w:pP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6F5D29" w14:paraId="7D4B5AA8" w14:textId="77777777">
        <w:trPr>
          <w:trHeight w:val="2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D8392A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品牌/生产商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15F5F8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金斯瑞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8A12B9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申购人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FCFEC6" w14:textId="77777777" w:rsidR="006F5D29" w:rsidRDefault="006F5D29">
            <w:pP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C6DB47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申购人电话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D71B9E" w14:textId="77777777" w:rsidR="006F5D29" w:rsidRDefault="006F5D29">
            <w:pP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6F5D29" w14:paraId="593E30DA" w14:textId="77777777">
        <w:trPr>
          <w:trHeight w:val="4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E1CC34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国内/进口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63B364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国内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E5EEA0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是否共享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004E29" w14:textId="77777777" w:rsidR="006F5D29" w:rsidRDefault="006F5D29">
            <w:pP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C35328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用途分类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A24AF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仅供科研使用，非医疗类器械</w:t>
            </w:r>
          </w:p>
        </w:tc>
      </w:tr>
      <w:tr w:rsidR="006F5D29" w14:paraId="75FEFB90" w14:textId="77777777">
        <w:trPr>
          <w:trHeight w:val="2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E50EF6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产地（国别）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7BBF33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中国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62B41D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是否软件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A472EF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DA0FB7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性能分类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99D7F7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蛋白分析</w:t>
            </w:r>
          </w:p>
        </w:tc>
      </w:tr>
      <w:tr w:rsidR="006F5D29" w14:paraId="12A26E4F" w14:textId="77777777">
        <w:trPr>
          <w:trHeight w:val="2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05C589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规格型号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780D48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L00657C</w:t>
            </w:r>
          </w:p>
        </w:tc>
      </w:tr>
      <w:tr w:rsidR="006F5D29" w14:paraId="2009A36C" w14:textId="77777777">
        <w:trPr>
          <w:trHeight w:val="2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6E766E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运行环境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C260D5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15-40℃</w:t>
            </w:r>
          </w:p>
        </w:tc>
      </w:tr>
      <w:tr w:rsidR="006F5D29" w14:paraId="7D71B0D3" w14:textId="77777777">
        <w:trPr>
          <w:trHeight w:val="2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CF2A1F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主要技术参数</w:t>
            </w:r>
          </w:p>
        </w:tc>
        <w:tc>
          <w:tcPr>
            <w:tcW w:w="75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B078" w14:textId="77777777" w:rsidR="006F5D29" w:rsidRDefault="00000000">
            <w:pPr>
              <w:widowControl/>
              <w:jc w:val="left"/>
              <w:textAlignment w:val="top"/>
              <w:rPr>
                <w:rFonts w:ascii="宋体" w:eastAsia="宋体" w:hAnsi="宋体" w:cs="宋体" w:hint="eastAsia"/>
                <w:color w:val="FF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FF0000"/>
                <w:kern w:val="0"/>
                <w:sz w:val="18"/>
                <w:szCs w:val="18"/>
                <w:lang w:bidi="ar"/>
              </w:rPr>
              <w:t>1.1 标准染色脱色时间：9 分 57 秒</w:t>
            </w:r>
            <w:r>
              <w:rPr>
                <w:rStyle w:val="font11"/>
                <w:rFonts w:hint="default"/>
                <w:lang w:bidi="ar"/>
              </w:rPr>
              <w:br/>
              <w:t>1.2 通量：仪器有两个通道，通道间独立，单次每个通道可以染一片胶</w:t>
            </w:r>
            <w:r>
              <w:rPr>
                <w:rStyle w:val="font11"/>
                <w:rFonts w:hint="default"/>
                <w:lang w:bidi="ar"/>
              </w:rPr>
              <w:br/>
            </w:r>
            <w:r>
              <w:rPr>
                <w:rStyle w:val="font31"/>
                <w:rFonts w:hint="default"/>
                <w:lang w:bidi="ar"/>
              </w:rPr>
              <w:t>1.3 灵敏度：12.5ng BSA 可见条带（标准程序），可通过程序调整优化</w:t>
            </w:r>
            <w:r>
              <w:rPr>
                <w:rStyle w:val="font11"/>
                <w:rFonts w:hint="default"/>
                <w:lang w:bidi="ar"/>
              </w:rPr>
              <w:br/>
              <w:t>1.4 操作性：试剂盒即拆即用，无需任何繁琐准备步骤。 凝胶安放方式简单，无需排赶气泡。一键开始，中间过程无需人工参与</w:t>
            </w:r>
            <w:r>
              <w:rPr>
                <w:rStyle w:val="font11"/>
                <w:rFonts w:hint="default"/>
                <w:lang w:bidi="ar"/>
              </w:rPr>
              <w:br/>
              <w:t>1.5 程序编辑：灵活方便的染、脱程序设置。可根据实际需求实现更短时间/更高灵敏度/更干净背景</w:t>
            </w:r>
            <w:r>
              <w:rPr>
                <w:rStyle w:val="font11"/>
                <w:rFonts w:hint="default"/>
                <w:lang w:bidi="ar"/>
              </w:rPr>
              <w:br/>
              <w:t>1.6 专利：金斯瑞自主专利</w:t>
            </w:r>
            <w:r>
              <w:rPr>
                <w:rStyle w:val="font11"/>
                <w:rFonts w:hint="default"/>
                <w:lang w:bidi="ar"/>
              </w:rPr>
              <w:br/>
              <w:t>1.7 电气参数:110-120v,220-240v,50/60HZ,10A</w:t>
            </w:r>
            <w:r>
              <w:rPr>
                <w:rStyle w:val="font11"/>
                <w:rFonts w:hint="default"/>
                <w:lang w:bidi="ar"/>
              </w:rPr>
              <w:br/>
              <w:t>1.8 内置功能:数显，报警，按键，LED灯</w:t>
            </w:r>
            <w:r>
              <w:rPr>
                <w:rStyle w:val="font11"/>
                <w:rFonts w:hint="default"/>
                <w:lang w:bidi="ar"/>
              </w:rPr>
              <w:br/>
              <w:t>1.9 适用性:适用于考马斯亮蓝染色实验中在小型聚丙烯酰胺凝胶的染色和脱色。</w:t>
            </w:r>
            <w:r>
              <w:rPr>
                <w:rStyle w:val="font11"/>
                <w:rFonts w:hint="default"/>
                <w:lang w:bidi="ar"/>
              </w:rPr>
              <w:br/>
              <w:t>1.10 材料:ABS,PP，钛，塑化硅胶，不锈钢</w:t>
            </w:r>
          </w:p>
        </w:tc>
      </w:tr>
      <w:tr w:rsidR="006F5D29" w14:paraId="0F2A86E2" w14:textId="77777777">
        <w:trPr>
          <w:trHeight w:val="1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998890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配置清单</w:t>
            </w:r>
          </w:p>
        </w:tc>
        <w:tc>
          <w:tcPr>
            <w:tcW w:w="75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8C42B" w14:textId="77777777" w:rsidR="006F5D29" w:rsidRDefault="00000000">
            <w:pPr>
              <w:widowControl/>
              <w:jc w:val="left"/>
              <w:textAlignment w:val="top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eStain® L1 蛋白染色仪主机     1 台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eStain® L1 小两通盖（5L 适用）3 个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eStain® L1 凝胶固定夹         2 个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eStain® L1 染色液试剂盒       1 kit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eStain® L1 硅胶管             3 根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eBlot L1 电源线               1个                                                                                                   5L塑料桶                      3 个                                                                                           塑料铲子                      1个</w:t>
            </w:r>
          </w:p>
        </w:tc>
      </w:tr>
      <w:tr w:rsidR="006F5D29" w14:paraId="325AECFB" w14:textId="77777777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8536BC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技术资料</w:t>
            </w:r>
          </w:p>
        </w:tc>
        <w:tc>
          <w:tcPr>
            <w:tcW w:w="75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1B1B3" w14:textId="77777777" w:rsidR="006F5D29" w:rsidRDefault="00000000">
            <w:pPr>
              <w:widowControl/>
              <w:jc w:val="left"/>
              <w:textAlignment w:val="top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eStain® L1 说明书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eStain® L1 快速说明卡</w:t>
            </w:r>
          </w:p>
        </w:tc>
      </w:tr>
      <w:tr w:rsidR="006F5D29" w14:paraId="07DDAA10" w14:textId="77777777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422190" w14:textId="77777777" w:rsidR="006F5D29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技术服务</w:t>
            </w:r>
          </w:p>
        </w:tc>
        <w:tc>
          <w:tcPr>
            <w:tcW w:w="75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E7CFC" w14:textId="77777777" w:rsidR="006F5D29" w:rsidRDefault="00000000">
            <w:pPr>
              <w:widowControl/>
              <w:jc w:val="left"/>
              <w:textAlignment w:val="top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1、 产品自售出之日起15 日内，发生严重性能故障，客户可以选择退货、换货或修理，不按照说明书操作等人为原因造成的故障除外；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2、 产品自售出之日起30 日内，发生严重性能故障，客户可以选择换货或修理，不按照说明书操作等人为原因造成的故障除外；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3、 整机、主要部件买方最终验收之日起一年或一万分钟（以先到为准）内免费修理、更换；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4、 超过保修期限及不按照说明书操作等人为原因造成的故障、部件损坏，则按照公司规定收取相应的维修和零配件费用；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5、 技术支持服务：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（1）金斯瑞生物科技有限公司提供免费电话技术支持服务：400-025-8686 转5810；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（2）保修期内仪器维修，退换货产生的运输费用由金斯瑞生物科技有限公司承担；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（3）如需上门服务，则须支付工程师相应的工资、交通、住宿费用。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备注：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（1）不按照说明书操作等人为原因所造成的仪器故障，不在上述规定之内；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（2）超过保修期限及不按照说明书操作等人为原因造成的仪器故障、部件更换所产生的维修、零部件更换、运输等费用，由客户承担；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（3）一万分钟是指通道A 和通道B 运行时间总和。</w:t>
            </w:r>
          </w:p>
        </w:tc>
      </w:tr>
    </w:tbl>
    <w:p w14:paraId="5DD1EB79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59435B9E" w14:textId="77777777" w:rsidR="006F5D29" w:rsidRDefault="00000000">
      <w:pPr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注：赠送MHS4Pro 磁力搅拌器2台</w:t>
      </w:r>
    </w:p>
    <w:p w14:paraId="081EB45D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1CF9FFD8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3DD8D3D1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678910CA" w14:textId="77777777" w:rsidR="000F1830" w:rsidRDefault="000F1830">
      <w:pPr>
        <w:rPr>
          <w:rFonts w:ascii="仿宋" w:eastAsia="仿宋" w:hAnsi="仿宋" w:cs="仿宋" w:hint="eastAsia"/>
          <w:sz w:val="24"/>
        </w:rPr>
        <w:sectPr w:rsidR="000F1830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242C44E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1671B3D6" w14:textId="77777777" w:rsidR="006F5D29" w:rsidRDefault="00000000">
      <w:pPr>
        <w:rPr>
          <w:b/>
          <w:bCs/>
        </w:rPr>
      </w:pPr>
      <w:r>
        <w:rPr>
          <w:rFonts w:hint="eastAsia"/>
          <w:b/>
          <w:bCs/>
        </w:rPr>
        <w:t xml:space="preserve">PowerPac </w:t>
      </w:r>
      <w:r>
        <w:rPr>
          <w:rFonts w:hint="eastAsia"/>
          <w:b/>
          <w:bCs/>
        </w:rPr>
        <w:t>通用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伯乐电泳仪</w:t>
      </w:r>
      <w:r>
        <w:rPr>
          <w:rFonts w:hint="eastAsia"/>
          <w:b/>
          <w:bCs/>
        </w:rPr>
        <w:tab/>
        <w:t>1645070</w:t>
      </w:r>
    </w:p>
    <w:p w14:paraId="230CE7DE" w14:textId="77777777" w:rsidR="006F5D29" w:rsidRDefault="006F5D29"/>
    <w:p w14:paraId="4128024B" w14:textId="77777777" w:rsidR="006F5D29" w:rsidRDefault="00000000">
      <w:r>
        <w:rPr>
          <w:rFonts w:hint="eastAsia"/>
        </w:rPr>
        <w:t>电压</w:t>
      </w:r>
      <w:r>
        <w:rPr>
          <w:rFonts w:hint="eastAsia"/>
        </w:rPr>
        <w:t xml:space="preserve"> 10</w:t>
      </w:r>
      <w:r>
        <w:rPr>
          <w:rFonts w:hint="eastAsia"/>
        </w:rPr>
        <w:t>–</w:t>
      </w:r>
      <w:r>
        <w:rPr>
          <w:rFonts w:hint="eastAsia"/>
        </w:rPr>
        <w:t>500 V</w:t>
      </w:r>
    </w:p>
    <w:p w14:paraId="36ECDE80" w14:textId="77777777" w:rsidR="006F5D29" w:rsidRDefault="00000000">
      <w:r>
        <w:rPr>
          <w:rFonts w:hint="eastAsia"/>
        </w:rPr>
        <w:t>电流</w:t>
      </w:r>
      <w:r>
        <w:rPr>
          <w:rFonts w:hint="eastAsia"/>
        </w:rPr>
        <w:t>0.01</w:t>
      </w:r>
      <w:r>
        <w:rPr>
          <w:rFonts w:hint="eastAsia"/>
        </w:rPr>
        <w:t>–</w:t>
      </w:r>
      <w:r>
        <w:rPr>
          <w:rFonts w:hint="eastAsia"/>
        </w:rPr>
        <w:t>2.5 A</w:t>
      </w:r>
    </w:p>
    <w:p w14:paraId="38209384" w14:textId="77777777" w:rsidR="006F5D29" w:rsidRDefault="00000000">
      <w:r>
        <w:rPr>
          <w:rFonts w:hint="eastAsia"/>
        </w:rPr>
        <w:t>功率</w:t>
      </w:r>
      <w:r>
        <w:rPr>
          <w:rFonts w:hint="eastAsia"/>
        </w:rPr>
        <w:t>1</w:t>
      </w:r>
      <w:r>
        <w:rPr>
          <w:rFonts w:hint="eastAsia"/>
        </w:rPr>
        <w:t>–</w:t>
      </w:r>
      <w:r>
        <w:rPr>
          <w:rFonts w:hint="eastAsia"/>
        </w:rPr>
        <w:t>500 W</w:t>
      </w:r>
    </w:p>
    <w:p w14:paraId="54C7FF93" w14:textId="77777777" w:rsidR="006F5D29" w:rsidRDefault="00000000">
      <w:r>
        <w:rPr>
          <w:rFonts w:hint="eastAsia"/>
        </w:rPr>
        <w:t>输出类型</w:t>
      </w:r>
      <w:r>
        <w:rPr>
          <w:rFonts w:hint="eastAsia"/>
        </w:rPr>
        <w:t xml:space="preserve"> </w:t>
      </w:r>
      <w:r>
        <w:rPr>
          <w:rFonts w:hint="eastAsia"/>
        </w:rPr>
        <w:t>（带自动跨接）恒压、恒流或恒功率</w:t>
      </w:r>
    </w:p>
    <w:p w14:paraId="17A49554" w14:textId="77777777" w:rsidR="006F5D29" w:rsidRDefault="00000000">
      <w:r>
        <w:rPr>
          <w:rFonts w:hint="eastAsia"/>
        </w:rPr>
        <w:t>定时器</w:t>
      </w:r>
      <w:r>
        <w:rPr>
          <w:rFonts w:hint="eastAsia"/>
        </w:rPr>
        <w:t>1 min</w:t>
      </w:r>
      <w:r>
        <w:rPr>
          <w:rFonts w:hint="eastAsia"/>
        </w:rPr>
        <w:t>–</w:t>
      </w:r>
      <w:r>
        <w:rPr>
          <w:rFonts w:hint="eastAsia"/>
        </w:rPr>
        <w:t>99 hr, 59 min</w:t>
      </w:r>
    </w:p>
    <w:p w14:paraId="200172B6" w14:textId="77777777" w:rsidR="006F5D29" w:rsidRDefault="00000000">
      <w:r>
        <w:rPr>
          <w:rFonts w:hint="eastAsia"/>
        </w:rPr>
        <w:t>伏特–时控制有</w:t>
      </w:r>
      <w:r>
        <w:rPr>
          <w:rFonts w:hint="eastAsia"/>
        </w:rPr>
        <w:t>, 99,000 V</w:t>
      </w:r>
      <w:r>
        <w:rPr>
          <w:rFonts w:hint="eastAsia"/>
        </w:rPr>
        <w:t>–</w:t>
      </w:r>
      <w:r>
        <w:rPr>
          <w:rFonts w:hint="eastAsia"/>
        </w:rPr>
        <w:t>hr</w:t>
      </w:r>
    </w:p>
    <w:p w14:paraId="729A769F" w14:textId="77777777" w:rsidR="006F5D29" w:rsidRDefault="00000000">
      <w:r>
        <w:rPr>
          <w:rFonts w:hint="eastAsia"/>
        </w:rPr>
        <w:t>暂停</w:t>
      </w:r>
      <w:r>
        <w:rPr>
          <w:rFonts w:hint="eastAsia"/>
        </w:rPr>
        <w:t>/</w:t>
      </w:r>
      <w:r>
        <w:rPr>
          <w:rFonts w:hint="eastAsia"/>
        </w:rPr>
        <w:t>继续功能有</w:t>
      </w:r>
    </w:p>
    <w:p w14:paraId="2AC5AF0B" w14:textId="77777777" w:rsidR="006F5D29" w:rsidRDefault="00000000">
      <w:r>
        <w:rPr>
          <w:rFonts w:hint="eastAsia"/>
        </w:rPr>
        <w:t>显示</w:t>
      </w:r>
      <w:r>
        <w:rPr>
          <w:rFonts w:hint="eastAsia"/>
        </w:rPr>
        <w:t>128 x 64 </w:t>
      </w:r>
      <w:r>
        <w:rPr>
          <w:rFonts w:hint="eastAsia"/>
        </w:rPr>
        <w:t>像素，亮背景，图形液晶显示屏</w:t>
      </w:r>
    </w:p>
    <w:p w14:paraId="7CD90771" w14:textId="77777777" w:rsidR="006F5D29" w:rsidRDefault="00000000">
      <w:r>
        <w:rPr>
          <w:rFonts w:hint="eastAsia"/>
        </w:rPr>
        <w:t>可编程方法</w:t>
      </w:r>
      <w:r>
        <w:rPr>
          <w:rFonts w:hint="eastAsia"/>
        </w:rPr>
        <w:t xml:space="preserve"> </w:t>
      </w:r>
      <w:r>
        <w:rPr>
          <w:rFonts w:hint="eastAsia"/>
        </w:rPr>
        <w:t>储存</w:t>
      </w:r>
      <w:r>
        <w:rPr>
          <w:rFonts w:hint="eastAsia"/>
        </w:rPr>
        <w:t>9</w:t>
      </w:r>
      <w:r>
        <w:rPr>
          <w:rFonts w:hint="eastAsia"/>
        </w:rPr>
        <w:t>个方法，每个最多</w:t>
      </w:r>
      <w:r>
        <w:rPr>
          <w:rFonts w:hint="eastAsia"/>
        </w:rPr>
        <w:t>9</w:t>
      </w:r>
      <w:r>
        <w:rPr>
          <w:rFonts w:hint="eastAsia"/>
        </w:rPr>
        <w:t>个步骤</w:t>
      </w:r>
    </w:p>
    <w:p w14:paraId="2CFF8113" w14:textId="77777777" w:rsidR="006F5D29" w:rsidRDefault="00000000">
      <w:r>
        <w:rPr>
          <w:rFonts w:hint="eastAsia"/>
        </w:rPr>
        <w:t>实时时钟有</w:t>
      </w:r>
    </w:p>
    <w:p w14:paraId="610775AA" w14:textId="77777777" w:rsidR="006F5D29" w:rsidRDefault="00000000">
      <w:r>
        <w:rPr>
          <w:rFonts w:hint="eastAsia"/>
        </w:rPr>
        <w:t>断电后自动恢复</w:t>
      </w:r>
      <w:r>
        <w:rPr>
          <w:rFonts w:hint="eastAsia"/>
        </w:rPr>
        <w:t xml:space="preserve"> </w:t>
      </w:r>
      <w:r>
        <w:rPr>
          <w:rFonts w:hint="eastAsia"/>
        </w:rPr>
        <w:t>有</w:t>
      </w:r>
    </w:p>
    <w:p w14:paraId="7639EAB3" w14:textId="77777777" w:rsidR="006F5D29" w:rsidRDefault="00000000">
      <w:r>
        <w:rPr>
          <w:rFonts w:hint="eastAsia"/>
        </w:rPr>
        <w:t>数据传输</w:t>
      </w:r>
      <w:r>
        <w:rPr>
          <w:rFonts w:hint="eastAsia"/>
        </w:rPr>
        <w:t>/</w:t>
      </w:r>
      <w:r>
        <w:rPr>
          <w:rFonts w:hint="eastAsia"/>
        </w:rPr>
        <w:t>存档有，可选择</w:t>
      </w:r>
    </w:p>
    <w:p w14:paraId="26EDBD1B" w14:textId="77777777" w:rsidR="006F5D29" w:rsidRDefault="00000000">
      <w:r>
        <w:rPr>
          <w:rFonts w:hint="eastAsia"/>
        </w:rPr>
        <w:t>温度控制</w:t>
      </w:r>
      <w:r>
        <w:rPr>
          <w:rFonts w:hint="eastAsia"/>
        </w:rPr>
        <w:t xml:space="preserve"> </w:t>
      </w:r>
      <w:r>
        <w:rPr>
          <w:rFonts w:hint="eastAsia"/>
        </w:rPr>
        <w:t>无</w:t>
      </w:r>
    </w:p>
    <w:p w14:paraId="097C73D4" w14:textId="77777777" w:rsidR="006F5D29" w:rsidRDefault="00000000">
      <w:r>
        <w:rPr>
          <w:rFonts w:hint="eastAsia"/>
        </w:rPr>
        <w:t>微安培读数</w:t>
      </w:r>
      <w:r>
        <w:rPr>
          <w:rFonts w:hint="eastAsia"/>
        </w:rPr>
        <w:t xml:space="preserve"> </w:t>
      </w:r>
      <w:r>
        <w:rPr>
          <w:rFonts w:hint="eastAsia"/>
        </w:rPr>
        <w:t>无</w:t>
      </w:r>
    </w:p>
    <w:p w14:paraId="06743647" w14:textId="77777777" w:rsidR="006F5D29" w:rsidRDefault="00000000">
      <w:r>
        <w:rPr>
          <w:rFonts w:hint="eastAsia"/>
        </w:rPr>
        <w:t>安全性能</w:t>
      </w:r>
      <w:r>
        <w:rPr>
          <w:rFonts w:hint="eastAsia"/>
        </w:rPr>
        <w:t xml:space="preserve"> </w:t>
      </w:r>
      <w:r>
        <w:rPr>
          <w:rFonts w:hint="eastAsia"/>
        </w:rPr>
        <w:t>空载监测；荷载突变监测；地面漏电保护；过载</w:t>
      </w:r>
      <w:r>
        <w:rPr>
          <w:rFonts w:hint="eastAsia"/>
        </w:rPr>
        <w:t>/</w:t>
      </w:r>
      <w:r>
        <w:rPr>
          <w:rFonts w:hint="eastAsia"/>
        </w:rPr>
        <w:t>短路监测；过压保护</w:t>
      </w:r>
    </w:p>
    <w:p w14:paraId="3353065A" w14:textId="77777777" w:rsidR="006F5D29" w:rsidRDefault="00000000">
      <w:r>
        <w:rPr>
          <w:rFonts w:hint="eastAsia"/>
        </w:rPr>
        <w:t>操作条件</w:t>
      </w:r>
      <w:r>
        <w:rPr>
          <w:rFonts w:hint="eastAsia"/>
        </w:rPr>
        <w:t xml:space="preserve"> 0</w:t>
      </w:r>
      <w:r>
        <w:rPr>
          <w:rFonts w:hint="eastAsia"/>
        </w:rPr>
        <w:t>–</w:t>
      </w:r>
      <w:r>
        <w:rPr>
          <w:rFonts w:hint="eastAsia"/>
        </w:rPr>
        <w:t>40oC; 0</w:t>
      </w:r>
      <w:r>
        <w:rPr>
          <w:rFonts w:hint="eastAsia"/>
        </w:rPr>
        <w:t>–</w:t>
      </w:r>
      <w:r>
        <w:rPr>
          <w:rFonts w:hint="eastAsia"/>
        </w:rPr>
        <w:t>95% </w:t>
      </w:r>
      <w:r>
        <w:rPr>
          <w:rFonts w:hint="eastAsia"/>
        </w:rPr>
        <w:t>湿度</w:t>
      </w:r>
    </w:p>
    <w:p w14:paraId="13278C41" w14:textId="77777777" w:rsidR="006F5D29" w:rsidRDefault="00000000">
      <w:r>
        <w:rPr>
          <w:rFonts w:hint="eastAsia"/>
        </w:rPr>
        <w:t>可叠放</w:t>
      </w:r>
      <w:r>
        <w:rPr>
          <w:rFonts w:hint="eastAsia"/>
        </w:rPr>
        <w:t xml:space="preserve"> </w:t>
      </w:r>
      <w:r>
        <w:rPr>
          <w:rFonts w:hint="eastAsia"/>
        </w:rPr>
        <w:t>有</w:t>
      </w:r>
    </w:p>
    <w:p w14:paraId="6F3C601E" w14:textId="77777777" w:rsidR="006F5D29" w:rsidRDefault="00000000">
      <w:r>
        <w:rPr>
          <w:rFonts w:hint="eastAsia"/>
        </w:rPr>
        <w:t>输出插孔</w:t>
      </w:r>
      <w:r>
        <w:rPr>
          <w:rFonts w:hint="eastAsia"/>
        </w:rPr>
        <w:t xml:space="preserve"> 4 </w:t>
      </w:r>
      <w:r>
        <w:rPr>
          <w:rFonts w:hint="eastAsia"/>
        </w:rPr>
        <w:t>对并联</w:t>
      </w:r>
    </w:p>
    <w:p w14:paraId="7A405C2D" w14:textId="77777777" w:rsidR="006F5D29" w:rsidRDefault="00000000">
      <w:r>
        <w:rPr>
          <w:rFonts w:hint="eastAsia"/>
        </w:rPr>
        <w:t>安全标准</w:t>
      </w:r>
      <w:r>
        <w:rPr>
          <w:rFonts w:hint="eastAsia"/>
        </w:rPr>
        <w:t xml:space="preserve"> EN</w:t>
      </w:r>
      <w:r>
        <w:rPr>
          <w:rFonts w:hint="eastAsia"/>
        </w:rPr>
        <w:t>–</w:t>
      </w:r>
      <w:r>
        <w:rPr>
          <w:rFonts w:hint="eastAsia"/>
        </w:rPr>
        <w:t>61010, CE</w:t>
      </w:r>
    </w:p>
    <w:p w14:paraId="121D1F2A" w14:textId="77777777" w:rsidR="006F5D29" w:rsidRDefault="00000000">
      <w:r>
        <w:rPr>
          <w:rFonts w:hint="eastAsia"/>
        </w:rPr>
        <w:t>IQ/OQ </w:t>
      </w:r>
      <w:r>
        <w:rPr>
          <w:rFonts w:hint="eastAsia"/>
        </w:rPr>
        <w:t>规程</w:t>
      </w:r>
      <w:r>
        <w:rPr>
          <w:rFonts w:hint="eastAsia"/>
        </w:rPr>
        <w:t xml:space="preserve"> </w:t>
      </w:r>
      <w:r>
        <w:rPr>
          <w:rFonts w:hint="eastAsia"/>
        </w:rPr>
        <w:t>有，可选择</w:t>
      </w:r>
    </w:p>
    <w:p w14:paraId="024148A2" w14:textId="77777777" w:rsidR="006F5D29" w:rsidRDefault="00000000">
      <w:r>
        <w:rPr>
          <w:rFonts w:hint="eastAsia"/>
        </w:rPr>
        <w:t>输入功率（实际）</w:t>
      </w:r>
      <w:r>
        <w:rPr>
          <w:rFonts w:hint="eastAsia"/>
        </w:rPr>
        <w:t>90</w:t>
      </w:r>
      <w:r>
        <w:rPr>
          <w:rFonts w:hint="eastAsia"/>
        </w:rPr>
        <w:t>–</w:t>
      </w:r>
      <w:r>
        <w:rPr>
          <w:rFonts w:hint="eastAsia"/>
        </w:rPr>
        <w:t>120 or 198</w:t>
      </w:r>
      <w:r>
        <w:rPr>
          <w:rFonts w:hint="eastAsia"/>
        </w:rPr>
        <w:t>–</w:t>
      </w:r>
      <w:r>
        <w:rPr>
          <w:rFonts w:hint="eastAsia"/>
        </w:rPr>
        <w:t>264 VAC, 50/60 Hz, </w:t>
      </w:r>
      <w:r>
        <w:rPr>
          <w:rFonts w:hint="eastAsia"/>
        </w:rPr>
        <w:t>自动切换</w:t>
      </w:r>
    </w:p>
    <w:p w14:paraId="1D8C0F13" w14:textId="77777777" w:rsidR="006F5D29" w:rsidRDefault="00000000">
      <w:r>
        <w:rPr>
          <w:rFonts w:hint="eastAsia"/>
        </w:rPr>
        <w:t>大小</w:t>
      </w:r>
      <w:r>
        <w:rPr>
          <w:rFonts w:hint="eastAsia"/>
        </w:rPr>
        <w:t>(W x D x H)</w:t>
      </w:r>
    </w:p>
    <w:p w14:paraId="212B036E" w14:textId="77777777" w:rsidR="006F5D29" w:rsidRDefault="00000000">
      <w:r>
        <w:rPr>
          <w:rFonts w:hint="eastAsia"/>
        </w:rPr>
        <w:t>27.5 x 34 x 10 cm</w:t>
      </w:r>
    </w:p>
    <w:p w14:paraId="0A2F4DEF" w14:textId="77777777" w:rsidR="006F5D29" w:rsidRDefault="00000000">
      <w:r>
        <w:rPr>
          <w:rFonts w:hint="eastAsia"/>
        </w:rPr>
        <w:t>重量</w:t>
      </w:r>
      <w:r>
        <w:rPr>
          <w:rFonts w:hint="eastAsia"/>
        </w:rPr>
        <w:t>2.5 kg</w:t>
      </w:r>
    </w:p>
    <w:p w14:paraId="53CD7B6D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0D04E7E2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10407011" w14:textId="77777777" w:rsidR="006F5D29" w:rsidRDefault="00000000">
      <w:pPr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注：赠送循环水式多用真空泵（减压抽滤装置）1台</w:t>
      </w:r>
    </w:p>
    <w:p w14:paraId="1318010A" w14:textId="77777777" w:rsidR="006F5D29" w:rsidRDefault="006F5D29">
      <w:pPr>
        <w:rPr>
          <w:rFonts w:ascii="仿宋" w:eastAsia="仿宋" w:hAnsi="仿宋" w:cs="仿宋" w:hint="eastAsia"/>
          <w:b/>
          <w:bCs/>
          <w:sz w:val="24"/>
        </w:rPr>
      </w:pPr>
    </w:p>
    <w:p w14:paraId="1AEC8D57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7FF6F8A0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40AD10E7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4A6E54A5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05B218E9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1C724364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66901543" w14:textId="21433D87" w:rsidR="006F5D29" w:rsidRDefault="00C904EB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注：以上所有设备投标时，需要</w:t>
      </w:r>
      <w:r w:rsidRPr="00C904EB">
        <w:rPr>
          <w:rFonts w:ascii="仿宋" w:eastAsia="仿宋" w:hAnsi="仿宋" w:cs="仿宋" w:hint="eastAsia"/>
          <w:sz w:val="24"/>
        </w:rPr>
        <w:t>有厂家授权</w:t>
      </w:r>
      <w:r>
        <w:rPr>
          <w:rFonts w:ascii="仿宋" w:eastAsia="仿宋" w:hAnsi="仿宋" w:cs="仿宋" w:hint="eastAsia"/>
          <w:sz w:val="24"/>
        </w:rPr>
        <w:t>。</w:t>
      </w:r>
    </w:p>
    <w:p w14:paraId="408CA58C" w14:textId="77777777" w:rsidR="006F5D29" w:rsidRDefault="006F5D29">
      <w:pPr>
        <w:rPr>
          <w:rFonts w:ascii="仿宋" w:eastAsia="仿宋" w:hAnsi="仿宋" w:cs="仿宋" w:hint="eastAsia"/>
          <w:sz w:val="24"/>
        </w:rPr>
      </w:pPr>
    </w:p>
    <w:p w14:paraId="6EB7CF83" w14:textId="77777777" w:rsidR="006F5D29" w:rsidRDefault="006F5D29"/>
    <w:p w14:paraId="1CA0C4C3" w14:textId="77777777" w:rsidR="006F5D29" w:rsidRDefault="006F5D29"/>
    <w:p w14:paraId="5EA91D2B" w14:textId="77777777" w:rsidR="006F5D29" w:rsidRDefault="006F5D29"/>
    <w:p w14:paraId="19146801" w14:textId="77777777" w:rsidR="006F5D29" w:rsidRDefault="006F5D29"/>
    <w:sectPr w:rsidR="006F5D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5506685-88E8-474B-892C-309524852388}"/>
    <w:embedBold r:id="rId2" w:fontKey="{B5CBA825-3965-4ADD-98CF-2D920F7CEF0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ngti SC">
    <w:altName w:val="宋体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3" w:subsetted="1" w:fontKey="{3D3CDA50-9426-45DD-9858-43EA4B320428}"/>
    <w:embedBold r:id="rId4" w:subsetted="1" w:fontKey="{8083EC8B-F731-4FFD-BE99-F3997DEB94B5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5" w:subsetted="1" w:fontKey="{F911F8A5-4F5E-4F7A-9D3B-27E0949F9353}"/>
    <w:embedBold r:id="rId6" w:subsetted="1" w:fontKey="{F7BDE613-A935-4801-9E5A-9005A712C51C}"/>
  </w:font>
  <w:font w:name="方正仿宋_GB2312">
    <w:charset w:val="86"/>
    <w:family w:val="auto"/>
    <w:pitch w:val="default"/>
    <w:sig w:usb0="A00002BF" w:usb1="184F6CFA" w:usb2="00000012" w:usb3="00000000" w:csb0="00040001" w:csb1="00000000"/>
    <w:embedRegular r:id="rId7" w:subsetted="1" w:fontKey="{CF41393E-1308-4F6E-B41F-E5CE961EA6CA}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  <w:embedRegular r:id="rId8" w:subsetted="1" w:fontKey="{B4D22100-0D75-4128-9427-1BA5897F639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8369E8A"/>
    <w:multiLevelType w:val="singleLevel"/>
    <w:tmpl w:val="D8369E8A"/>
    <w:lvl w:ilvl="0">
      <w:start w:val="9"/>
      <w:numFmt w:val="decimal"/>
      <w:suff w:val="nothing"/>
      <w:lvlText w:val="%1、"/>
      <w:lvlJc w:val="left"/>
    </w:lvl>
  </w:abstractNum>
  <w:abstractNum w:abstractNumId="1" w15:restartNumberingAfterBreak="0">
    <w:nsid w:val="51D35C7C"/>
    <w:multiLevelType w:val="multilevel"/>
    <w:tmpl w:val="51D35C7C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9084CB4"/>
    <w:multiLevelType w:val="singleLevel"/>
    <w:tmpl w:val="59084CB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5C4C0F3B"/>
    <w:multiLevelType w:val="multilevel"/>
    <w:tmpl w:val="5C4C0F3B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712116360">
    <w:abstractNumId w:val="2"/>
  </w:num>
  <w:num w:numId="2" w16cid:durableId="1933467466">
    <w:abstractNumId w:val="0"/>
  </w:num>
  <w:num w:numId="3" w16cid:durableId="1332950899">
    <w:abstractNumId w:val="1"/>
  </w:num>
  <w:num w:numId="4" w16cid:durableId="2037734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embedTrueTypeFonts/>
  <w:saveSubset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D29"/>
    <w:rsid w:val="000F1830"/>
    <w:rsid w:val="003D3019"/>
    <w:rsid w:val="004263F0"/>
    <w:rsid w:val="006F5D29"/>
    <w:rsid w:val="00C060F1"/>
    <w:rsid w:val="00C904EB"/>
    <w:rsid w:val="00D954DF"/>
    <w:rsid w:val="084B0121"/>
    <w:rsid w:val="218E757D"/>
    <w:rsid w:val="2D3736DB"/>
    <w:rsid w:val="51D013CF"/>
    <w:rsid w:val="59831B59"/>
    <w:rsid w:val="5F05017C"/>
    <w:rsid w:val="701944D9"/>
    <w:rsid w:val="7F6A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7CEB5DD"/>
  <w15:docId w15:val="{7A626398-86D4-40F8-BCCC-19D3A8775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unhideWhenUsed="1" w:qFormat="1"/>
    <w:lsdException w:name="footer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ind w:leftChars="-51" w:left="28" w:hangingChars="45" w:hanging="135"/>
      <w:jc w:val="center"/>
      <w:outlineLvl w:val="0"/>
    </w:pPr>
    <w:rPr>
      <w:rFonts w:ascii="Times New Roman" w:hAnsi="Times New Roman" w:cs="Times New Roman"/>
      <w:b/>
      <w:color w:val="000000"/>
      <w:sz w:val="32"/>
      <w:szCs w:val="2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="Songti SC" w:hAnsiTheme="majorHAnsi" w:cstheme="majorBidi"/>
      <w:b/>
      <w:bCs/>
      <w:color w:val="00ACAC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a4">
    <w:name w:val="footer"/>
    <w:basedOn w:val="a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table" w:customStyle="1" w:styleId="10">
    <w:name w:val="网格型1"/>
    <w:basedOn w:val="11"/>
    <w:qFormat/>
    <w:tblPr/>
  </w:style>
  <w:style w:type="table" w:customStyle="1" w:styleId="11">
    <w:name w:val="普通表格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11">
    <w:name w:val="font11"/>
    <w:basedOn w:val="a0"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FF0000"/>
      <w:sz w:val="18"/>
      <w:szCs w:val="18"/>
      <w:u w:val="none"/>
    </w:rPr>
  </w:style>
  <w:style w:type="paragraph" w:styleId="a7">
    <w:name w:val="List Paragraph"/>
    <w:basedOn w:val="a"/>
    <w:uiPriority w:val="34"/>
    <w:qFormat/>
    <w:pPr>
      <w:ind w:firstLine="420"/>
    </w:pPr>
  </w:style>
  <w:style w:type="paragraph" w:customStyle="1" w:styleId="12">
    <w:name w:val="页脚1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21</Pages>
  <Words>4351</Words>
  <Characters>5527</Characters>
  <Application>Microsoft Office Word</Application>
  <DocSecurity>0</DocSecurity>
  <Lines>614</Lines>
  <Paragraphs>617</Paragraphs>
  <ScaleCrop>false</ScaleCrop>
  <Company/>
  <LinksUpToDate>false</LinksUpToDate>
  <CharactersWithSpaces>9261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12561</dc:creator>
  <cp:lastModifiedBy>hj Tsui</cp:lastModifiedBy>
  <cp:revision>5</cp:revision>
  <dcterms:created xsi:type="dcterms:W3CDTF">2025-11-06T09:11:00Z</dcterms:created>
  <dcterms:modified xsi:type="dcterms:W3CDTF">2025-11-28T06:33:00Z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eyJoZGlkIjoiNzRjOGYyNzg0ZjkzNGY2ZmEwNDY3ODg2Njg3YWQyNmMiLCJ1c2VySWQiOiIzNzY1OTk2NzQifQ==</vt:lpwstr>
  </property>
  <property fmtid="{D5CDD505-2E9C-101B-9397-08002B2CF9AE}" pid="4" name="ICV">
    <vt:lpwstr>8900F292B3614EE5BA71BD93368A59CA_13</vt:lpwstr>
  </property>
</Properties>
</file>