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0A7978" w14:textId="0E2675F4" w:rsidR="00BD1125" w:rsidRDefault="00AF0568" w:rsidP="00AF0568">
      <w:pPr>
        <w:ind w:firstLineChars="800" w:firstLine="2240"/>
      </w:pPr>
      <w:bookmarkStart w:id="0" w:name="_Toc2420"/>
      <w:bookmarkStart w:id="1" w:name="_Toc21839"/>
      <w:bookmarkStart w:id="2" w:name="_Toc29953"/>
      <w:bookmarkStart w:id="3" w:name="_Toc15607"/>
      <w:bookmarkStart w:id="4" w:name="_Toc13952"/>
      <w:bookmarkStart w:id="5" w:name="_Toc28284"/>
      <w:bookmarkStart w:id="6" w:name="_Toc31261"/>
      <w:r>
        <w:rPr>
          <w:rFonts w:hint="eastAsia"/>
        </w:rPr>
        <w:t>电子档案库房智能化管理与运维平台</w:t>
      </w:r>
    </w:p>
    <w:p w14:paraId="0D0F4B45" w14:textId="106BDB55" w:rsidR="00AF0568" w:rsidRPr="00AF0568" w:rsidRDefault="00AF0568" w:rsidP="00AF0568">
      <w:pPr>
        <w:pStyle w:val="2"/>
        <w:numPr>
          <w:ilvl w:val="0"/>
          <w:numId w:val="25"/>
        </w:numPr>
        <w:ind w:firstLineChars="0"/>
      </w:pPr>
      <w:r>
        <w:rPr>
          <w:rFonts w:hint="eastAsia"/>
        </w:rPr>
        <w:t>项目概要</w:t>
      </w:r>
    </w:p>
    <w:p w14:paraId="09FB6CBF" w14:textId="77777777" w:rsidR="00AF0568" w:rsidRPr="00DE1EB2" w:rsidRDefault="00AF0568" w:rsidP="00AF0568">
      <w:pPr>
        <w:pStyle w:val="2"/>
        <w:ind w:firstLine="643"/>
        <w:rPr>
          <w:b w:val="0"/>
          <w:bCs w:val="0"/>
          <w:sz w:val="28"/>
          <w:szCs w:val="28"/>
        </w:rPr>
      </w:pPr>
      <w:bookmarkStart w:id="7" w:name="OLE_LINK6"/>
      <w:r>
        <w:rPr>
          <w:rFonts w:hint="eastAsia"/>
        </w:rPr>
        <w:t xml:space="preserve"> </w:t>
      </w:r>
      <w:r w:rsidRPr="00DE1EB2">
        <w:rPr>
          <w:rFonts w:hint="eastAsia"/>
          <w:b w:val="0"/>
          <w:sz w:val="28"/>
          <w:szCs w:val="28"/>
        </w:rPr>
        <w:t>本项目为“学校电子档案管理系统</w:t>
      </w:r>
      <w:r w:rsidRPr="00DE1EB2">
        <w:rPr>
          <w:rFonts w:hint="eastAsia"/>
          <w:b w:val="0"/>
          <w:sz w:val="28"/>
          <w:szCs w:val="28"/>
        </w:rPr>
        <w:t>(</w:t>
      </w:r>
      <w:r w:rsidRPr="00DE1EB2">
        <w:rPr>
          <w:rFonts w:hint="eastAsia"/>
          <w:b w:val="0"/>
          <w:sz w:val="28"/>
          <w:szCs w:val="28"/>
        </w:rPr>
        <w:t>三期</w:t>
      </w:r>
      <w:r w:rsidRPr="00DE1EB2">
        <w:rPr>
          <w:rFonts w:hint="eastAsia"/>
          <w:b w:val="0"/>
          <w:sz w:val="28"/>
          <w:szCs w:val="28"/>
        </w:rPr>
        <w:t>)</w:t>
      </w:r>
      <w:r w:rsidRPr="00DE1EB2">
        <w:rPr>
          <w:rFonts w:hint="eastAsia"/>
          <w:b w:val="0"/>
          <w:sz w:val="28"/>
          <w:szCs w:val="28"/>
        </w:rPr>
        <w:t>”中有关</w:t>
      </w:r>
      <w:r w:rsidRPr="00DE1EB2">
        <w:rPr>
          <w:rFonts w:hint="eastAsia"/>
          <w:b w:val="0"/>
          <w:bCs w:val="0"/>
          <w:sz w:val="28"/>
          <w:szCs w:val="28"/>
        </w:rPr>
        <w:t>电子档案库房的智能化运</w:t>
      </w:r>
      <w:proofErr w:type="gramStart"/>
      <w:r w:rsidRPr="00DE1EB2">
        <w:rPr>
          <w:rFonts w:hint="eastAsia"/>
          <w:b w:val="0"/>
          <w:bCs w:val="0"/>
          <w:sz w:val="28"/>
          <w:szCs w:val="28"/>
        </w:rPr>
        <w:t>维系统</w:t>
      </w:r>
      <w:proofErr w:type="gramEnd"/>
      <w:r w:rsidRPr="00DE1EB2">
        <w:rPr>
          <w:rFonts w:hint="eastAsia"/>
          <w:b w:val="0"/>
          <w:bCs w:val="0"/>
          <w:sz w:val="28"/>
          <w:szCs w:val="28"/>
        </w:rPr>
        <w:t>的建设内容，主要任务是对档案馆现有电子档案库房中网络链路、档案数字资源、服务器与存储及网络设备、服务和各类应用程序和系统数据进行集成化管理和安全监控，实现电子档案库房的智能化安全管理。</w:t>
      </w:r>
    </w:p>
    <w:p w14:paraId="32A5C149" w14:textId="64BF7CC4" w:rsidR="00AF0568" w:rsidRDefault="00AF0568" w:rsidP="00AF0568">
      <w:pPr>
        <w:pStyle w:val="2"/>
        <w:ind w:firstLine="560"/>
        <w:rPr>
          <w:b w:val="0"/>
          <w:sz w:val="28"/>
          <w:szCs w:val="28"/>
        </w:rPr>
      </w:pPr>
      <w:r w:rsidRPr="00DE1EB2">
        <w:rPr>
          <w:rFonts w:hint="eastAsia"/>
          <w:b w:val="0"/>
          <w:sz w:val="28"/>
          <w:szCs w:val="28"/>
        </w:rPr>
        <w:t>目标是</w:t>
      </w:r>
      <w:bookmarkStart w:id="8" w:name="OLE_LINK5"/>
      <w:bookmarkStart w:id="9" w:name="OLE_LINK4"/>
      <w:r w:rsidRPr="00DE1EB2">
        <w:rPr>
          <w:rFonts w:hint="eastAsia"/>
          <w:b w:val="0"/>
          <w:sz w:val="28"/>
          <w:szCs w:val="28"/>
        </w:rPr>
        <w:t>实现对电子档案库房的智能化管控。对档案馆现有运行维护平台系统进行升级和迁移，按照档案馆对电子档案库房建设的要求，建立电子档案库房的网络安全监控和设施资源集中管理系统，提高档案馆</w:t>
      </w:r>
      <w:r w:rsidRPr="00DE1EB2">
        <w:rPr>
          <w:rFonts w:hint="eastAsia"/>
          <w:b w:val="0"/>
          <w:sz w:val="28"/>
          <w:szCs w:val="28"/>
        </w:rPr>
        <w:t>ICT</w:t>
      </w:r>
      <w:r w:rsidRPr="00DE1EB2">
        <w:rPr>
          <w:rFonts w:hint="eastAsia"/>
          <w:b w:val="0"/>
          <w:sz w:val="28"/>
          <w:szCs w:val="28"/>
        </w:rPr>
        <w:t>技术生态环境的运行维护与安全管控能力。</w:t>
      </w:r>
      <w:bookmarkEnd w:id="8"/>
      <w:bookmarkEnd w:id="9"/>
    </w:p>
    <w:bookmarkEnd w:id="7"/>
    <w:p w14:paraId="589C38B2" w14:textId="0A1C0D13" w:rsidR="00AF0568" w:rsidRDefault="00AF0568" w:rsidP="00AF0568">
      <w:pPr>
        <w:pStyle w:val="2"/>
        <w:numPr>
          <w:ilvl w:val="0"/>
          <w:numId w:val="25"/>
        </w:numPr>
        <w:ind w:firstLineChars="0"/>
      </w:pPr>
      <w:r>
        <w:rPr>
          <w:rFonts w:hint="eastAsia"/>
        </w:rPr>
        <w:t>采购服务及参数</w:t>
      </w:r>
    </w:p>
    <w:tbl>
      <w:tblPr>
        <w:tblStyle w:val="afa"/>
        <w:tblW w:w="8089" w:type="dxa"/>
        <w:jc w:val="center"/>
        <w:tblLook w:val="04A0" w:firstRow="1" w:lastRow="0" w:firstColumn="1" w:lastColumn="0" w:noHBand="0" w:noVBand="1"/>
      </w:tblPr>
      <w:tblGrid>
        <w:gridCol w:w="813"/>
        <w:gridCol w:w="1206"/>
        <w:gridCol w:w="6070"/>
      </w:tblGrid>
      <w:tr w:rsidR="00C27587" w:rsidRPr="00391F67" w14:paraId="66170066" w14:textId="77777777" w:rsidTr="006862C3">
        <w:trPr>
          <w:trHeight w:val="378"/>
          <w:jc w:val="center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6C88C" w14:textId="77777777" w:rsidR="00C27587" w:rsidRPr="00391F67" w:rsidRDefault="00C27587" w:rsidP="006862C3">
            <w:pPr>
              <w:ind w:firstLineChars="0" w:firstLine="0"/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bookmarkStart w:id="10" w:name="OLE_LINK1"/>
            <w:bookmarkStart w:id="11" w:name="OLE_LINK2"/>
            <w:r w:rsidRPr="00391F67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序号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8981F" w14:textId="77777777" w:rsidR="00C27587" w:rsidRPr="00391F67" w:rsidRDefault="00C27587" w:rsidP="00C27587">
            <w:pPr>
              <w:ind w:firstLineChars="0" w:firstLine="0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391F67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功能模块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0C15D" w14:textId="77777777" w:rsidR="00C27587" w:rsidRPr="00391F67" w:rsidRDefault="00C27587">
            <w:pPr>
              <w:ind w:firstLine="480"/>
              <w:jc w:val="center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391F67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功能和性能指标</w:t>
            </w:r>
          </w:p>
        </w:tc>
        <w:bookmarkEnd w:id="10"/>
        <w:bookmarkEnd w:id="11"/>
      </w:tr>
      <w:tr w:rsidR="00C27587" w14:paraId="31FE82B8" w14:textId="77777777" w:rsidTr="006862C3">
        <w:trPr>
          <w:trHeight w:val="378"/>
          <w:jc w:val="center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49AB6" w14:textId="6CF9CB3E" w:rsidR="00C27587" w:rsidRPr="006862C3" w:rsidRDefault="00C27587" w:rsidP="006862C3">
            <w:pPr>
              <w:ind w:firstLineChars="0" w:firstLine="0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FE932" w14:textId="486664E5" w:rsidR="00C27587" w:rsidRPr="006862C3" w:rsidRDefault="00C27587" w:rsidP="006862C3">
            <w:pPr>
              <w:ind w:firstLineChars="0" w:firstLine="0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整体要求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1FC08" w14:textId="2BF8BF45" w:rsidR="00C27587" w:rsidRPr="006862C3" w:rsidRDefault="00C27587" w:rsidP="006862C3">
            <w:pPr>
              <w:ind w:firstLineChars="0" w:firstLine="0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对原有运维监控系统进行升级改造，适配国产化运行环境，提升稳定性、安全性提升，完全兼容并继承现有运</w:t>
            </w:r>
            <w:proofErr w:type="gramStart"/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维系统</w:t>
            </w:r>
            <w:proofErr w:type="gramEnd"/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的所有软件授权、软件功能、数据格式、监控配置、用户权限体系及个性化定制内容。</w:t>
            </w:r>
          </w:p>
        </w:tc>
      </w:tr>
      <w:tr w:rsidR="00C27587" w14:paraId="3BF25E42" w14:textId="77777777" w:rsidTr="006862C3">
        <w:trPr>
          <w:trHeight w:val="378"/>
          <w:jc w:val="center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72D50" w14:textId="755A20A7" w:rsidR="00C27587" w:rsidRPr="006862C3" w:rsidRDefault="00C27587" w:rsidP="006862C3">
            <w:pPr>
              <w:ind w:firstLineChars="0" w:firstLine="0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6862C3">
              <w:rPr>
                <w:rFonts w:ascii="宋体" w:hAnsi="宋体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20AE3" w14:textId="77777777" w:rsidR="00C27587" w:rsidRPr="006862C3" w:rsidRDefault="00C27587" w:rsidP="006862C3">
            <w:pPr>
              <w:ind w:firstLineChars="0" w:firstLine="0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基本功能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8827A" w14:textId="30C15C19" w:rsidR="00C27587" w:rsidRPr="006862C3" w:rsidRDefault="00C27587" w:rsidP="006862C3">
            <w:pPr>
              <w:ind w:firstLineChars="0" w:firstLine="0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对电子档案库房中的网络设施、服务器、存储设施、应用服务器等各类资源进行集成管理和配置，具有资源动态发现功能</w:t>
            </w:r>
            <w:r w:rsidR="002561C1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，并能自动发现、维护资源之间的关系</w:t>
            </w: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。</w:t>
            </w:r>
          </w:p>
        </w:tc>
      </w:tr>
      <w:tr w:rsidR="00C27587" w14:paraId="3F7D9981" w14:textId="77777777" w:rsidTr="006862C3">
        <w:trPr>
          <w:jc w:val="center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6DEF2" w14:textId="77777777" w:rsidR="00C27587" w:rsidRPr="006862C3" w:rsidRDefault="00C27587" w:rsidP="006862C3">
            <w:pPr>
              <w:ind w:firstLineChars="0" w:firstLine="0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3C300" w14:textId="77777777" w:rsidR="00C27587" w:rsidRPr="006862C3" w:rsidRDefault="00C27587" w:rsidP="006862C3">
            <w:pPr>
              <w:ind w:firstLineChars="0" w:firstLine="0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系统架构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CD615" w14:textId="3A277490" w:rsidR="00C27587" w:rsidRPr="006862C3" w:rsidRDefault="00C27587" w:rsidP="006862C3">
            <w:pPr>
              <w:ind w:firstLineChars="0" w:firstLine="0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采用全新的监管平台技术架构，保障运</w:t>
            </w:r>
            <w:proofErr w:type="gramStart"/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维系统</w:t>
            </w:r>
            <w:proofErr w:type="gramEnd"/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的稳定性、安全性，要求平台和应用分离，整体页面采用</w:t>
            </w: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HTML5</w:t>
            </w: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技术，支持</w:t>
            </w: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https</w:t>
            </w: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访问，支持谷歌、火狐等主流浏览器的最新版本。为确保平台的扩展性，改造为开放技术架构，不依赖于第三</w:t>
            </w:r>
            <w:proofErr w:type="gramStart"/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方商业</w:t>
            </w:r>
            <w:proofErr w:type="gramEnd"/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产品。</w:t>
            </w:r>
          </w:p>
        </w:tc>
      </w:tr>
      <w:tr w:rsidR="00C27587" w14:paraId="4AA3748C" w14:textId="77777777" w:rsidTr="006862C3">
        <w:trPr>
          <w:jc w:val="center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6B457" w14:textId="77777777" w:rsidR="00C27587" w:rsidRPr="006862C3" w:rsidRDefault="00C27587" w:rsidP="006862C3">
            <w:pPr>
              <w:ind w:firstLineChars="0" w:firstLine="0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15C92" w14:textId="77777777" w:rsidR="00C27587" w:rsidRPr="006862C3" w:rsidRDefault="00C27587" w:rsidP="006862C3">
            <w:pPr>
              <w:ind w:firstLineChars="0" w:firstLine="0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监控能力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94D9D" w14:textId="64265343" w:rsidR="00C27587" w:rsidRPr="006862C3" w:rsidRDefault="00C27587" w:rsidP="002561C1">
            <w:pPr>
              <w:ind w:firstLineChars="0" w:firstLine="0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增强型资源监控能力，实现秒级监控，增加监控手段</w:t>
            </w:r>
            <w:r w:rsidR="002561C1">
              <w:rPr>
                <w:rFonts w:ascii="宋体" w:hAnsi="宋体"/>
                <w:color w:val="000000" w:themeColor="text1"/>
                <w:sz w:val="24"/>
                <w:szCs w:val="24"/>
              </w:rPr>
              <w:t>，</w:t>
            </w: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包括但不限于</w:t>
            </w: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SNMP</w:t>
            </w: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、</w:t>
            </w: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ICMP</w:t>
            </w: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、</w:t>
            </w:r>
            <w:proofErr w:type="spellStart"/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NeBlOS</w:t>
            </w:r>
            <w:proofErr w:type="spellEnd"/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、</w:t>
            </w: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ARP</w:t>
            </w: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、</w:t>
            </w: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Telnet</w:t>
            </w: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、</w:t>
            </w: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SSH</w:t>
            </w: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、</w:t>
            </w: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Telemetry</w:t>
            </w: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、</w:t>
            </w: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API</w:t>
            </w: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、</w:t>
            </w: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SMI-S</w:t>
            </w: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等方式</w:t>
            </w:r>
            <w:r w:rsidR="002561C1"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，</w:t>
            </w:r>
            <w:r w:rsidR="002561C1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支持</w:t>
            </w:r>
            <w:r w:rsidR="002561C1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5</w:t>
            </w:r>
            <w:r w:rsidR="002561C1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秒的最小采集频</w:t>
            </w:r>
            <w:r w:rsidR="002561C1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lastRenderedPageBreak/>
              <w:t>率</w:t>
            </w: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。</w:t>
            </w:r>
          </w:p>
        </w:tc>
      </w:tr>
      <w:tr w:rsidR="00C27587" w14:paraId="7F521DF6" w14:textId="77777777" w:rsidTr="006862C3">
        <w:trPr>
          <w:jc w:val="center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B0A01" w14:textId="77777777" w:rsidR="00C27587" w:rsidRPr="006862C3" w:rsidRDefault="00C27587" w:rsidP="006862C3">
            <w:pPr>
              <w:ind w:firstLineChars="0" w:firstLine="0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BBED3" w14:textId="77777777" w:rsidR="00C27587" w:rsidRPr="006862C3" w:rsidRDefault="00C27587" w:rsidP="006862C3">
            <w:pPr>
              <w:ind w:firstLineChars="0" w:firstLine="0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告警中心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4853D" w14:textId="77777777" w:rsidR="00C27587" w:rsidRPr="006862C3" w:rsidRDefault="00C27587" w:rsidP="006862C3">
            <w:pPr>
              <w:ind w:firstLineChars="0" w:firstLine="0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提供准确性、及时的告警信息，优化告警逻辑。</w:t>
            </w:r>
          </w:p>
          <w:p w14:paraId="2C882DCF" w14:textId="06741E4E" w:rsidR="00C27587" w:rsidRPr="006862C3" w:rsidRDefault="00C27587" w:rsidP="006862C3">
            <w:pPr>
              <w:ind w:firstLineChars="0" w:firstLine="0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优化告警判断逻辑，预设多种告警规则，告警规则支持基于</w:t>
            </w:r>
            <w:proofErr w:type="gramStart"/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单资源</w:t>
            </w:r>
            <w:proofErr w:type="gramEnd"/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多指标并使用函数的方式联合判断条件，也支持基于资产属性设置、指标</w:t>
            </w: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+</w:t>
            </w: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属性联合判断条件。优化告警通知，支持自定义告警通知策略，可自由组合告警状态、告警类型、告警级别的通知条件，</w:t>
            </w:r>
            <w:r w:rsidR="002561C1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在</w:t>
            </w:r>
            <w:r w:rsidR="002561C1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5</w:t>
            </w:r>
            <w:r w:rsidR="002561C1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秒的采集频率下，可在</w:t>
            </w:r>
            <w:r w:rsidR="002561C1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1</w:t>
            </w:r>
            <w:r w:rsidR="002561C1">
              <w:rPr>
                <w:rFonts w:ascii="宋体" w:hAnsi="宋体"/>
                <w:color w:val="000000" w:themeColor="text1"/>
                <w:sz w:val="24"/>
                <w:szCs w:val="24"/>
              </w:rPr>
              <w:t>0</w:t>
            </w:r>
            <w:r w:rsidR="002561C1">
              <w:rPr>
                <w:rFonts w:ascii="宋体" w:hAnsi="宋体"/>
                <w:color w:val="000000" w:themeColor="text1"/>
                <w:sz w:val="24"/>
                <w:szCs w:val="24"/>
              </w:rPr>
              <w:t>秒内产生</w:t>
            </w:r>
            <w:r w:rsidR="002561C1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告警</w:t>
            </w: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。</w:t>
            </w:r>
          </w:p>
        </w:tc>
      </w:tr>
      <w:tr w:rsidR="00C27587" w14:paraId="7728243B" w14:textId="77777777" w:rsidTr="006862C3">
        <w:trPr>
          <w:jc w:val="center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45650" w14:textId="77777777" w:rsidR="00C27587" w:rsidRPr="006862C3" w:rsidRDefault="00C27587" w:rsidP="006862C3">
            <w:pPr>
              <w:ind w:firstLineChars="0" w:firstLine="0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FFCED" w14:textId="77777777" w:rsidR="00C27587" w:rsidRPr="006862C3" w:rsidRDefault="00C27587" w:rsidP="006862C3">
            <w:pPr>
              <w:ind w:firstLineChars="0" w:firstLine="0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拓扑中心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6DCFA" w14:textId="77777777" w:rsidR="00C27587" w:rsidRPr="006862C3" w:rsidRDefault="00C27587" w:rsidP="006862C3">
            <w:pPr>
              <w:ind w:firstLineChars="0" w:firstLine="0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bookmarkStart w:id="12" w:name="OLE_LINK15"/>
            <w:bookmarkStart w:id="13" w:name="OLE_LINK16"/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采用网络拓扑功能定制档案馆电子档案库房的网络结构，减少运</w:t>
            </w:r>
            <w:proofErr w:type="gramStart"/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维人员</w:t>
            </w:r>
            <w:proofErr w:type="gramEnd"/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因为网络调整带来的平台维护成本，平台通过</w:t>
            </w: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SNMP</w:t>
            </w: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协议自动发现、识别、更新包括路由器、交换机等各类网络设备或组件，通过运用智能拓扑算法，自动绘制完整的网络拓扑结构图，并自动更新，实时确保拓扑的准确性、完整性。</w:t>
            </w:r>
            <w:bookmarkEnd w:id="12"/>
            <w:bookmarkEnd w:id="13"/>
          </w:p>
        </w:tc>
      </w:tr>
      <w:tr w:rsidR="00391F67" w:rsidRPr="00391F67" w14:paraId="72D7F90E" w14:textId="77777777" w:rsidTr="006862C3">
        <w:trPr>
          <w:jc w:val="center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E8B59" w14:textId="35C41602" w:rsidR="00391F67" w:rsidRPr="006862C3" w:rsidRDefault="00391F67" w:rsidP="006862C3">
            <w:pPr>
              <w:ind w:firstLineChars="0" w:firstLine="0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494CB" w14:textId="0CB1D6C5" w:rsidR="00391F67" w:rsidRPr="006862C3" w:rsidRDefault="00391F67" w:rsidP="006862C3">
            <w:pPr>
              <w:ind w:firstLineChars="0" w:firstLine="0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知识中心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D2A2D" w14:textId="4B8A1D3E" w:rsidR="00391F67" w:rsidRPr="006862C3" w:rsidRDefault="002561C1" w:rsidP="002561C1">
            <w:pPr>
              <w:ind w:firstLineChars="0" w:firstLine="0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2561C1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支持</w:t>
            </w:r>
            <w:r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原因与影响</w:t>
            </w:r>
            <w:bookmarkStart w:id="14" w:name="_GoBack"/>
            <w:bookmarkEnd w:id="14"/>
            <w:r w:rsidRPr="002561C1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分析规则，能基于故障资源的</w:t>
            </w:r>
            <w:r w:rsidRPr="002561C1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CMDB</w:t>
            </w:r>
            <w:r w:rsidRPr="002561C1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关系，自动分析引起当前故障的关联告警作为可能的原因</w:t>
            </w:r>
            <w:r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与影响范围</w:t>
            </w:r>
            <w:r w:rsidRPr="002561C1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，也可基于经验值，自定义可能原因</w:t>
            </w:r>
            <w:r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与影响范围</w:t>
            </w:r>
            <w:r w:rsidRPr="002561C1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的分析说明。</w:t>
            </w:r>
          </w:p>
        </w:tc>
      </w:tr>
      <w:tr w:rsidR="00C27587" w14:paraId="69639160" w14:textId="77777777" w:rsidTr="006862C3">
        <w:trPr>
          <w:jc w:val="center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2DB3A" w14:textId="09845BD8" w:rsidR="00C27587" w:rsidRPr="006862C3" w:rsidRDefault="00391F67" w:rsidP="006862C3">
            <w:pPr>
              <w:ind w:firstLineChars="0" w:firstLine="0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6862C3">
              <w:rPr>
                <w:rFonts w:ascii="宋体" w:hAnsi="宋体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11A36" w14:textId="77777777" w:rsidR="00C27587" w:rsidRPr="006862C3" w:rsidRDefault="00C27587" w:rsidP="006862C3">
            <w:pPr>
              <w:ind w:firstLineChars="0" w:firstLine="0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运行维护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750CC" w14:textId="77777777" w:rsidR="00C27587" w:rsidRPr="006862C3" w:rsidRDefault="00C27587" w:rsidP="006862C3">
            <w:pPr>
              <w:ind w:firstLineChars="0" w:firstLine="0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在基础通用运</w:t>
            </w:r>
            <w:proofErr w:type="gramStart"/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维功能</w:t>
            </w:r>
            <w:proofErr w:type="gramEnd"/>
            <w:r w:rsidRPr="006862C3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基础上，增加系统的服务自检能力，系统支持服务、组件运行状态的可视化呈现，具备足够的稳定性，系统能够监控自身运行情况，且所使用的组件和服务有保活机制，可以及时对可能造成系统不稳定运行的情况进行告警，当服务状态异常时，支持一键重启服务，使服务恢复到正常运行状态。</w:t>
            </w:r>
          </w:p>
        </w:tc>
      </w:tr>
      <w:tr w:rsidR="00A73C8A" w:rsidRPr="00A73C8A" w14:paraId="1F819C64" w14:textId="77777777" w:rsidTr="006862C3">
        <w:trPr>
          <w:jc w:val="center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E15D6" w14:textId="4A595CB4" w:rsidR="00A73C8A" w:rsidRPr="00A73C8A" w:rsidRDefault="00A73C8A" w:rsidP="006862C3">
            <w:pPr>
              <w:ind w:firstLineChars="0" w:firstLine="0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hAnsi="宋体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8610D" w14:textId="5C286DED" w:rsidR="00A73C8A" w:rsidRPr="006862C3" w:rsidRDefault="00A73C8A" w:rsidP="006862C3">
            <w:pPr>
              <w:ind w:firstLineChars="0" w:firstLine="0"/>
              <w:rPr>
                <w:rFonts w:ascii="宋体" w:hAnsi="宋体" w:hint="eastAsia"/>
                <w:color w:val="000000" w:themeColor="text1"/>
                <w:sz w:val="24"/>
                <w:szCs w:val="24"/>
              </w:rPr>
            </w:pPr>
            <w:r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实施服务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FECF1" w14:textId="3334B4A5" w:rsidR="00A73C8A" w:rsidRPr="006862C3" w:rsidRDefault="00A73C8A" w:rsidP="006862C3">
            <w:pPr>
              <w:ind w:firstLineChars="0" w:firstLine="0"/>
              <w:rPr>
                <w:rFonts w:ascii="宋体" w:hAnsi="宋体" w:hint="eastAsia"/>
                <w:color w:val="000000" w:themeColor="text1"/>
                <w:sz w:val="24"/>
                <w:szCs w:val="24"/>
              </w:rPr>
            </w:pPr>
            <w:r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对现有系统数据进行迁移、按照用户需求进行界面定制化开发、提供运维平台基础实施服务，</w:t>
            </w:r>
            <w:r w:rsidRPr="00A73C8A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包括环境准备支持、安装、部署、调试、培训、交维、项目文档撰写等服务内容。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</w:tbl>
    <w:p w14:paraId="2BCD05F7" w14:textId="77777777" w:rsidR="00C27587" w:rsidRDefault="00C27587" w:rsidP="00C27587">
      <w:pPr>
        <w:ind w:firstLine="420"/>
        <w:rPr>
          <w:rFonts w:ascii="新宋体" w:hAnsi="新宋体" w:cstheme="minorBidi"/>
          <w:sz w:val="21"/>
          <w:szCs w:val="22"/>
        </w:rPr>
      </w:pPr>
    </w:p>
    <w:sectPr w:rsidR="00C2758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B66DB2" w14:textId="77777777" w:rsidR="00490BC6" w:rsidRDefault="00490BC6">
      <w:pPr>
        <w:ind w:firstLine="560"/>
      </w:pPr>
      <w:r>
        <w:separator/>
      </w:r>
    </w:p>
  </w:endnote>
  <w:endnote w:type="continuationSeparator" w:id="0">
    <w:p w14:paraId="4B0F00D0" w14:textId="77777777" w:rsidR="00490BC6" w:rsidRDefault="00490BC6">
      <w:pPr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3BB1C9" w14:textId="77777777" w:rsidR="00591601" w:rsidRDefault="00591601">
    <w:pPr>
      <w:pStyle w:val="aa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100D76" w14:textId="77777777" w:rsidR="00591601" w:rsidRDefault="00591601">
    <w:pPr>
      <w:pStyle w:val="aa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7E47E4" w14:textId="77777777" w:rsidR="00591601" w:rsidRDefault="00591601">
    <w:pPr>
      <w:pStyle w:val="aa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A7838E" w14:textId="77777777" w:rsidR="00490BC6" w:rsidRDefault="00490BC6">
      <w:pPr>
        <w:ind w:firstLine="560"/>
      </w:pPr>
      <w:r>
        <w:separator/>
      </w:r>
    </w:p>
  </w:footnote>
  <w:footnote w:type="continuationSeparator" w:id="0">
    <w:p w14:paraId="7C128C50" w14:textId="77777777" w:rsidR="00490BC6" w:rsidRDefault="00490BC6">
      <w:pPr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F462E4" w14:textId="77777777" w:rsidR="00591601" w:rsidRDefault="00591601">
    <w:pPr>
      <w:pStyle w:val="ac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6FBEE9" w14:textId="77777777" w:rsidR="00591601" w:rsidRDefault="00591601">
    <w:pPr>
      <w:pStyle w:val="ac"/>
      <w:pBdr>
        <w:bottom w:val="none" w:sz="0" w:space="0" w:color="auto"/>
      </w:pBdr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BFCFA9" w14:textId="77777777" w:rsidR="00591601" w:rsidRDefault="00591601">
    <w:pPr>
      <w:pStyle w:val="ac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DDFFCD4"/>
    <w:multiLevelType w:val="singleLevel"/>
    <w:tmpl w:val="8DDFFCD4"/>
    <w:lvl w:ilvl="0">
      <w:start w:val="1"/>
      <w:numFmt w:val="decimal"/>
      <w:suff w:val="nothing"/>
      <w:lvlText w:val="（%1）"/>
      <w:lvlJc w:val="left"/>
    </w:lvl>
  </w:abstractNum>
  <w:abstractNum w:abstractNumId="1" w15:restartNumberingAfterBreak="0">
    <w:nsid w:val="8EBBA6A1"/>
    <w:multiLevelType w:val="singleLevel"/>
    <w:tmpl w:val="8EBBA6A1"/>
    <w:lvl w:ilvl="0">
      <w:start w:val="1"/>
      <w:numFmt w:val="decimal"/>
      <w:suff w:val="nothing"/>
      <w:lvlText w:val="（%1）"/>
      <w:lvlJc w:val="left"/>
    </w:lvl>
  </w:abstractNum>
  <w:abstractNum w:abstractNumId="2" w15:restartNumberingAfterBreak="0">
    <w:nsid w:val="BDCFCFC8"/>
    <w:multiLevelType w:val="singleLevel"/>
    <w:tmpl w:val="BDCFCFC8"/>
    <w:lvl w:ilvl="0">
      <w:start w:val="1"/>
      <w:numFmt w:val="decimal"/>
      <w:suff w:val="nothing"/>
      <w:lvlText w:val="（%1）"/>
      <w:lvlJc w:val="left"/>
    </w:lvl>
  </w:abstractNum>
  <w:abstractNum w:abstractNumId="3" w15:restartNumberingAfterBreak="0">
    <w:nsid w:val="C753529B"/>
    <w:multiLevelType w:val="singleLevel"/>
    <w:tmpl w:val="C753529B"/>
    <w:lvl w:ilvl="0">
      <w:start w:val="1"/>
      <w:numFmt w:val="decimal"/>
      <w:suff w:val="nothing"/>
      <w:lvlText w:val="（%1）"/>
      <w:lvlJc w:val="left"/>
    </w:lvl>
  </w:abstractNum>
  <w:abstractNum w:abstractNumId="4" w15:restartNumberingAfterBreak="0">
    <w:nsid w:val="EC16E187"/>
    <w:multiLevelType w:val="singleLevel"/>
    <w:tmpl w:val="EC16E187"/>
    <w:lvl w:ilvl="0">
      <w:start w:val="1"/>
      <w:numFmt w:val="decimal"/>
      <w:suff w:val="nothing"/>
      <w:lvlText w:val="（%1）"/>
      <w:lvlJc w:val="left"/>
    </w:lvl>
  </w:abstractNum>
  <w:abstractNum w:abstractNumId="5" w15:restartNumberingAfterBreak="0">
    <w:nsid w:val="F0574E87"/>
    <w:multiLevelType w:val="singleLevel"/>
    <w:tmpl w:val="F0574E87"/>
    <w:lvl w:ilvl="0">
      <w:start w:val="1"/>
      <w:numFmt w:val="decimal"/>
      <w:suff w:val="nothing"/>
      <w:lvlText w:val="（%1）"/>
      <w:lvlJc w:val="left"/>
    </w:lvl>
  </w:abstractNum>
  <w:abstractNum w:abstractNumId="6" w15:restartNumberingAfterBreak="0">
    <w:nsid w:val="0CCA541E"/>
    <w:multiLevelType w:val="hybridMultilevel"/>
    <w:tmpl w:val="2FB8F6A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0FC7F435"/>
    <w:multiLevelType w:val="singleLevel"/>
    <w:tmpl w:val="0FC7F435"/>
    <w:lvl w:ilvl="0">
      <w:start w:val="1"/>
      <w:numFmt w:val="decimal"/>
      <w:suff w:val="nothing"/>
      <w:lvlText w:val="（%1）"/>
      <w:lvlJc w:val="left"/>
    </w:lvl>
  </w:abstractNum>
  <w:abstractNum w:abstractNumId="8" w15:restartNumberingAfterBreak="0">
    <w:nsid w:val="14C92489"/>
    <w:multiLevelType w:val="hybridMultilevel"/>
    <w:tmpl w:val="5186D7D0"/>
    <w:lvl w:ilvl="0" w:tplc="EE526BDC">
      <w:start w:val="1"/>
      <w:numFmt w:val="japaneseCounting"/>
      <w:lvlText w:val="%1、"/>
      <w:lvlJc w:val="left"/>
      <w:pPr>
        <w:ind w:left="103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55" w:hanging="420"/>
      </w:pPr>
    </w:lvl>
    <w:lvl w:ilvl="2" w:tplc="0409001B" w:tentative="1">
      <w:start w:val="1"/>
      <w:numFmt w:val="lowerRoman"/>
      <w:lvlText w:val="%3."/>
      <w:lvlJc w:val="right"/>
      <w:pPr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ind w:left="1995" w:hanging="420"/>
      </w:pPr>
    </w:lvl>
    <w:lvl w:ilvl="4" w:tplc="04090019" w:tentative="1">
      <w:start w:val="1"/>
      <w:numFmt w:val="lowerLetter"/>
      <w:lvlText w:val="%5)"/>
      <w:lvlJc w:val="left"/>
      <w:pPr>
        <w:ind w:left="2415" w:hanging="420"/>
      </w:pPr>
    </w:lvl>
    <w:lvl w:ilvl="5" w:tplc="0409001B" w:tentative="1">
      <w:start w:val="1"/>
      <w:numFmt w:val="lowerRoman"/>
      <w:lvlText w:val="%6."/>
      <w:lvlJc w:val="right"/>
      <w:pPr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ind w:left="3255" w:hanging="420"/>
      </w:pPr>
    </w:lvl>
    <w:lvl w:ilvl="7" w:tplc="04090019" w:tentative="1">
      <w:start w:val="1"/>
      <w:numFmt w:val="lowerLetter"/>
      <w:lvlText w:val="%8)"/>
      <w:lvlJc w:val="left"/>
      <w:pPr>
        <w:ind w:left="3675" w:hanging="420"/>
      </w:pPr>
    </w:lvl>
    <w:lvl w:ilvl="8" w:tplc="0409001B" w:tentative="1">
      <w:start w:val="1"/>
      <w:numFmt w:val="lowerRoman"/>
      <w:lvlText w:val="%9."/>
      <w:lvlJc w:val="right"/>
      <w:pPr>
        <w:ind w:left="4095" w:hanging="420"/>
      </w:pPr>
    </w:lvl>
  </w:abstractNum>
  <w:abstractNum w:abstractNumId="9" w15:restartNumberingAfterBreak="0">
    <w:nsid w:val="168E6BF1"/>
    <w:multiLevelType w:val="hybridMultilevel"/>
    <w:tmpl w:val="B3DA4FB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29EB70C2"/>
    <w:multiLevelType w:val="singleLevel"/>
    <w:tmpl w:val="29EB70C2"/>
    <w:lvl w:ilvl="0">
      <w:start w:val="1"/>
      <w:numFmt w:val="decimal"/>
      <w:suff w:val="nothing"/>
      <w:lvlText w:val="（%1）"/>
      <w:lvlJc w:val="left"/>
    </w:lvl>
  </w:abstractNum>
  <w:abstractNum w:abstractNumId="11" w15:restartNumberingAfterBreak="0">
    <w:nsid w:val="32E0A7C9"/>
    <w:multiLevelType w:val="singleLevel"/>
    <w:tmpl w:val="32E0A7C9"/>
    <w:lvl w:ilvl="0">
      <w:start w:val="1"/>
      <w:numFmt w:val="decimal"/>
      <w:suff w:val="nothing"/>
      <w:lvlText w:val="（%1）"/>
      <w:lvlJc w:val="left"/>
    </w:lvl>
  </w:abstractNum>
  <w:abstractNum w:abstractNumId="12" w15:restartNumberingAfterBreak="0">
    <w:nsid w:val="34CADDEF"/>
    <w:multiLevelType w:val="singleLevel"/>
    <w:tmpl w:val="34CADDEF"/>
    <w:lvl w:ilvl="0">
      <w:start w:val="1"/>
      <w:numFmt w:val="decimal"/>
      <w:suff w:val="nothing"/>
      <w:lvlText w:val="（%1）"/>
      <w:lvlJc w:val="left"/>
    </w:lvl>
  </w:abstractNum>
  <w:abstractNum w:abstractNumId="13" w15:restartNumberingAfterBreak="0">
    <w:nsid w:val="38D5AD52"/>
    <w:multiLevelType w:val="singleLevel"/>
    <w:tmpl w:val="38D5AD52"/>
    <w:lvl w:ilvl="0">
      <w:start w:val="1"/>
      <w:numFmt w:val="decimal"/>
      <w:suff w:val="nothing"/>
      <w:lvlText w:val="%1）"/>
      <w:lvlJc w:val="left"/>
    </w:lvl>
  </w:abstractNum>
  <w:abstractNum w:abstractNumId="14" w15:restartNumberingAfterBreak="0">
    <w:nsid w:val="476D7576"/>
    <w:multiLevelType w:val="multilevel"/>
    <w:tmpl w:val="476D7576"/>
    <w:lvl w:ilvl="0">
      <w:start w:val="1"/>
      <w:numFmt w:val="japaneseCounting"/>
      <w:lvlText w:val="第%1章"/>
      <w:lvlJc w:val="left"/>
      <w:pPr>
        <w:ind w:left="2323" w:hanging="1440"/>
      </w:pPr>
      <w:rPr>
        <w:rFonts w:hint="default"/>
        <w:sz w:val="28"/>
        <w:szCs w:val="28"/>
      </w:rPr>
    </w:lvl>
    <w:lvl w:ilvl="1">
      <w:start w:val="1"/>
      <w:numFmt w:val="lowerLetter"/>
      <w:lvlText w:val="%2)"/>
      <w:lvlJc w:val="left"/>
      <w:pPr>
        <w:ind w:left="1723" w:hanging="420"/>
      </w:pPr>
    </w:lvl>
    <w:lvl w:ilvl="2">
      <w:start w:val="1"/>
      <w:numFmt w:val="lowerRoman"/>
      <w:lvlText w:val="%3."/>
      <w:lvlJc w:val="right"/>
      <w:pPr>
        <w:ind w:left="2143" w:hanging="420"/>
      </w:pPr>
    </w:lvl>
    <w:lvl w:ilvl="3">
      <w:start w:val="1"/>
      <w:numFmt w:val="decimal"/>
      <w:lvlText w:val="%4."/>
      <w:lvlJc w:val="left"/>
      <w:pPr>
        <w:ind w:left="2563" w:hanging="420"/>
      </w:pPr>
    </w:lvl>
    <w:lvl w:ilvl="4">
      <w:start w:val="1"/>
      <w:numFmt w:val="lowerLetter"/>
      <w:lvlText w:val="%5)"/>
      <w:lvlJc w:val="left"/>
      <w:pPr>
        <w:ind w:left="2983" w:hanging="420"/>
      </w:pPr>
    </w:lvl>
    <w:lvl w:ilvl="5">
      <w:start w:val="1"/>
      <w:numFmt w:val="lowerRoman"/>
      <w:lvlText w:val="%6."/>
      <w:lvlJc w:val="right"/>
      <w:pPr>
        <w:ind w:left="3403" w:hanging="420"/>
      </w:pPr>
    </w:lvl>
    <w:lvl w:ilvl="6">
      <w:start w:val="1"/>
      <w:numFmt w:val="decimal"/>
      <w:lvlText w:val="%7."/>
      <w:lvlJc w:val="left"/>
      <w:pPr>
        <w:ind w:left="3823" w:hanging="420"/>
      </w:pPr>
    </w:lvl>
    <w:lvl w:ilvl="7">
      <w:start w:val="1"/>
      <w:numFmt w:val="lowerLetter"/>
      <w:lvlText w:val="%8)"/>
      <w:lvlJc w:val="left"/>
      <w:pPr>
        <w:ind w:left="4243" w:hanging="420"/>
      </w:pPr>
    </w:lvl>
    <w:lvl w:ilvl="8">
      <w:start w:val="1"/>
      <w:numFmt w:val="lowerRoman"/>
      <w:lvlText w:val="%9."/>
      <w:lvlJc w:val="right"/>
      <w:pPr>
        <w:ind w:left="4663" w:hanging="420"/>
      </w:pPr>
    </w:lvl>
  </w:abstractNum>
  <w:abstractNum w:abstractNumId="15" w15:restartNumberingAfterBreak="0">
    <w:nsid w:val="50206548"/>
    <w:multiLevelType w:val="singleLevel"/>
    <w:tmpl w:val="50206548"/>
    <w:lvl w:ilvl="0">
      <w:start w:val="1"/>
      <w:numFmt w:val="decimal"/>
      <w:suff w:val="nothing"/>
      <w:lvlText w:val="（%1）"/>
      <w:lvlJc w:val="left"/>
    </w:lvl>
  </w:abstractNum>
  <w:abstractNum w:abstractNumId="16" w15:restartNumberingAfterBreak="0">
    <w:nsid w:val="54F7D19A"/>
    <w:multiLevelType w:val="singleLevel"/>
    <w:tmpl w:val="54F7D19A"/>
    <w:lvl w:ilvl="0">
      <w:start w:val="1"/>
      <w:numFmt w:val="decimal"/>
      <w:suff w:val="nothing"/>
      <w:lvlText w:val="（%1）"/>
      <w:lvlJc w:val="left"/>
    </w:lvl>
  </w:abstractNum>
  <w:abstractNum w:abstractNumId="17" w15:restartNumberingAfterBreak="0">
    <w:nsid w:val="562BD3F2"/>
    <w:multiLevelType w:val="singleLevel"/>
    <w:tmpl w:val="562BD3F2"/>
    <w:lvl w:ilvl="0">
      <w:start w:val="1"/>
      <w:numFmt w:val="decimal"/>
      <w:suff w:val="nothing"/>
      <w:lvlText w:val="（%1）"/>
      <w:lvlJc w:val="left"/>
    </w:lvl>
  </w:abstractNum>
  <w:abstractNum w:abstractNumId="18" w15:restartNumberingAfterBreak="0">
    <w:nsid w:val="61472D2B"/>
    <w:multiLevelType w:val="hybridMultilevel"/>
    <w:tmpl w:val="2FB8F6A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6CA36DFE"/>
    <w:multiLevelType w:val="multilevel"/>
    <w:tmpl w:val="6CA36DFE"/>
    <w:lvl w:ilvl="0">
      <w:start w:val="1"/>
      <w:numFmt w:val="decimal"/>
      <w:lvlText w:val="%1、"/>
      <w:lvlJc w:val="left"/>
      <w:pPr>
        <w:ind w:left="782" w:hanging="360"/>
      </w:pPr>
      <w:rPr>
        <w:b/>
      </w:rPr>
    </w:lvl>
    <w:lvl w:ilvl="1">
      <w:start w:val="1"/>
      <w:numFmt w:val="lowerLetter"/>
      <w:lvlText w:val="%2)"/>
      <w:lvlJc w:val="left"/>
      <w:pPr>
        <w:ind w:left="1262" w:hanging="420"/>
      </w:pPr>
    </w:lvl>
    <w:lvl w:ilvl="2">
      <w:start w:val="1"/>
      <w:numFmt w:val="lowerRoman"/>
      <w:lvlText w:val="%3."/>
      <w:lvlJc w:val="right"/>
      <w:pPr>
        <w:ind w:left="1682" w:hanging="420"/>
      </w:pPr>
    </w:lvl>
    <w:lvl w:ilvl="3">
      <w:start w:val="1"/>
      <w:numFmt w:val="decimal"/>
      <w:lvlText w:val="%4."/>
      <w:lvlJc w:val="left"/>
      <w:pPr>
        <w:ind w:left="2102" w:hanging="420"/>
      </w:pPr>
    </w:lvl>
    <w:lvl w:ilvl="4">
      <w:start w:val="1"/>
      <w:numFmt w:val="lowerLetter"/>
      <w:lvlText w:val="%5)"/>
      <w:lvlJc w:val="left"/>
      <w:pPr>
        <w:ind w:left="2522" w:hanging="420"/>
      </w:pPr>
    </w:lvl>
    <w:lvl w:ilvl="5">
      <w:start w:val="1"/>
      <w:numFmt w:val="lowerRoman"/>
      <w:lvlText w:val="%6."/>
      <w:lvlJc w:val="right"/>
      <w:pPr>
        <w:ind w:left="2942" w:hanging="420"/>
      </w:pPr>
    </w:lvl>
    <w:lvl w:ilvl="6">
      <w:start w:val="1"/>
      <w:numFmt w:val="decimal"/>
      <w:lvlText w:val="%7."/>
      <w:lvlJc w:val="left"/>
      <w:pPr>
        <w:ind w:left="3362" w:hanging="420"/>
      </w:pPr>
    </w:lvl>
    <w:lvl w:ilvl="7">
      <w:start w:val="1"/>
      <w:numFmt w:val="lowerLetter"/>
      <w:lvlText w:val="%8)"/>
      <w:lvlJc w:val="left"/>
      <w:pPr>
        <w:ind w:left="3782" w:hanging="420"/>
      </w:pPr>
    </w:lvl>
    <w:lvl w:ilvl="8">
      <w:start w:val="1"/>
      <w:numFmt w:val="lowerRoman"/>
      <w:lvlText w:val="%9."/>
      <w:lvlJc w:val="right"/>
      <w:pPr>
        <w:ind w:left="4202" w:hanging="420"/>
      </w:pPr>
    </w:lvl>
  </w:abstractNum>
  <w:abstractNum w:abstractNumId="20" w15:restartNumberingAfterBreak="0">
    <w:nsid w:val="74847903"/>
    <w:multiLevelType w:val="singleLevel"/>
    <w:tmpl w:val="74847903"/>
    <w:lvl w:ilvl="0">
      <w:start w:val="1"/>
      <w:numFmt w:val="decimal"/>
      <w:suff w:val="nothing"/>
      <w:lvlText w:val="（%1）"/>
      <w:lvlJc w:val="left"/>
    </w:lvl>
  </w:abstractNum>
  <w:abstractNum w:abstractNumId="21" w15:restartNumberingAfterBreak="0">
    <w:nsid w:val="77E20D51"/>
    <w:multiLevelType w:val="singleLevel"/>
    <w:tmpl w:val="77E20D51"/>
    <w:lvl w:ilvl="0">
      <w:start w:val="1"/>
      <w:numFmt w:val="decimal"/>
      <w:suff w:val="nothing"/>
      <w:lvlText w:val="（%1）"/>
      <w:lvlJc w:val="left"/>
    </w:lvl>
  </w:abstractNum>
  <w:abstractNum w:abstractNumId="22" w15:restartNumberingAfterBreak="0">
    <w:nsid w:val="782E0E8A"/>
    <w:multiLevelType w:val="singleLevel"/>
    <w:tmpl w:val="782E0E8A"/>
    <w:lvl w:ilvl="0">
      <w:start w:val="1"/>
      <w:numFmt w:val="decimal"/>
      <w:suff w:val="nothing"/>
      <w:lvlText w:val="（%1）"/>
      <w:lvlJc w:val="left"/>
    </w:lvl>
  </w:abstractNum>
  <w:abstractNum w:abstractNumId="23" w15:restartNumberingAfterBreak="0">
    <w:nsid w:val="79EE0CBF"/>
    <w:multiLevelType w:val="singleLevel"/>
    <w:tmpl w:val="79EE0CBF"/>
    <w:lvl w:ilvl="0">
      <w:start w:val="1"/>
      <w:numFmt w:val="decimal"/>
      <w:suff w:val="nothing"/>
      <w:lvlText w:val="（%1）"/>
      <w:lvlJc w:val="left"/>
    </w:lvl>
  </w:abstractNum>
  <w:abstractNum w:abstractNumId="24" w15:restartNumberingAfterBreak="0">
    <w:nsid w:val="7B249D01"/>
    <w:multiLevelType w:val="singleLevel"/>
    <w:tmpl w:val="7B249D01"/>
    <w:lvl w:ilvl="0">
      <w:start w:val="1"/>
      <w:numFmt w:val="decimal"/>
      <w:suff w:val="nothing"/>
      <w:lvlText w:val="（%1）"/>
      <w:lvlJc w:val="left"/>
    </w:lvl>
  </w:abstractNum>
  <w:num w:numId="1">
    <w:abstractNumId w:val="14"/>
  </w:num>
  <w:num w:numId="2">
    <w:abstractNumId w:val="15"/>
  </w:num>
  <w:num w:numId="3">
    <w:abstractNumId w:val="10"/>
  </w:num>
  <w:num w:numId="4">
    <w:abstractNumId w:val="0"/>
  </w:num>
  <w:num w:numId="5">
    <w:abstractNumId w:val="21"/>
  </w:num>
  <w:num w:numId="6">
    <w:abstractNumId w:val="7"/>
  </w:num>
  <w:num w:numId="7">
    <w:abstractNumId w:val="22"/>
  </w:num>
  <w:num w:numId="8">
    <w:abstractNumId w:val="20"/>
  </w:num>
  <w:num w:numId="9">
    <w:abstractNumId w:val="1"/>
  </w:num>
  <w:num w:numId="10">
    <w:abstractNumId w:val="5"/>
  </w:num>
  <w:num w:numId="11">
    <w:abstractNumId w:val="11"/>
  </w:num>
  <w:num w:numId="12">
    <w:abstractNumId w:val="24"/>
  </w:num>
  <w:num w:numId="13">
    <w:abstractNumId w:val="4"/>
  </w:num>
  <w:num w:numId="14">
    <w:abstractNumId w:val="23"/>
  </w:num>
  <w:num w:numId="15">
    <w:abstractNumId w:val="2"/>
  </w:num>
  <w:num w:numId="16">
    <w:abstractNumId w:val="16"/>
  </w:num>
  <w:num w:numId="17">
    <w:abstractNumId w:val="12"/>
  </w:num>
  <w:num w:numId="18">
    <w:abstractNumId w:val="3"/>
  </w:num>
  <w:num w:numId="19">
    <w:abstractNumId w:val="13"/>
  </w:num>
  <w:num w:numId="20">
    <w:abstractNumId w:val="17"/>
  </w:num>
  <w:num w:numId="21">
    <w:abstractNumId w:val="9"/>
  </w:num>
  <w:num w:numId="22">
    <w:abstractNumId w:val="18"/>
  </w:num>
  <w:num w:numId="23">
    <w:abstractNumId w:val="6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8F6"/>
    <w:rsid w:val="00001455"/>
    <w:rsid w:val="00003522"/>
    <w:rsid w:val="00004442"/>
    <w:rsid w:val="000078BF"/>
    <w:rsid w:val="00014828"/>
    <w:rsid w:val="000160DE"/>
    <w:rsid w:val="00020F05"/>
    <w:rsid w:val="00023AD2"/>
    <w:rsid w:val="000276A8"/>
    <w:rsid w:val="00030B6A"/>
    <w:rsid w:val="000329E3"/>
    <w:rsid w:val="000346AE"/>
    <w:rsid w:val="000351B6"/>
    <w:rsid w:val="0003582A"/>
    <w:rsid w:val="000406C1"/>
    <w:rsid w:val="000408BE"/>
    <w:rsid w:val="0004147E"/>
    <w:rsid w:val="00043DD2"/>
    <w:rsid w:val="00046BFF"/>
    <w:rsid w:val="000503AE"/>
    <w:rsid w:val="0005409B"/>
    <w:rsid w:val="00056EAC"/>
    <w:rsid w:val="00057434"/>
    <w:rsid w:val="00057E9A"/>
    <w:rsid w:val="000625C4"/>
    <w:rsid w:val="00064ABF"/>
    <w:rsid w:val="00066A9B"/>
    <w:rsid w:val="000731DB"/>
    <w:rsid w:val="0007332D"/>
    <w:rsid w:val="000760FE"/>
    <w:rsid w:val="000800C3"/>
    <w:rsid w:val="00084A48"/>
    <w:rsid w:val="0008608D"/>
    <w:rsid w:val="00086735"/>
    <w:rsid w:val="000871B3"/>
    <w:rsid w:val="00095B92"/>
    <w:rsid w:val="00097197"/>
    <w:rsid w:val="000A58A1"/>
    <w:rsid w:val="000A5EEA"/>
    <w:rsid w:val="000B17B9"/>
    <w:rsid w:val="000B1806"/>
    <w:rsid w:val="000B2219"/>
    <w:rsid w:val="000B3889"/>
    <w:rsid w:val="000B3A50"/>
    <w:rsid w:val="000B64F4"/>
    <w:rsid w:val="000B724B"/>
    <w:rsid w:val="000C0479"/>
    <w:rsid w:val="000C174D"/>
    <w:rsid w:val="000C1E71"/>
    <w:rsid w:val="000C5428"/>
    <w:rsid w:val="000C6F45"/>
    <w:rsid w:val="000D0B4E"/>
    <w:rsid w:val="000D142D"/>
    <w:rsid w:val="000D5C2E"/>
    <w:rsid w:val="000D600F"/>
    <w:rsid w:val="000D67DB"/>
    <w:rsid w:val="000D70EB"/>
    <w:rsid w:val="000E0A9B"/>
    <w:rsid w:val="000E1749"/>
    <w:rsid w:val="000E1DD6"/>
    <w:rsid w:val="000E2AFA"/>
    <w:rsid w:val="000E2EB9"/>
    <w:rsid w:val="000E31CF"/>
    <w:rsid w:val="000E512C"/>
    <w:rsid w:val="000E5469"/>
    <w:rsid w:val="000E5C50"/>
    <w:rsid w:val="000F56D7"/>
    <w:rsid w:val="000F7445"/>
    <w:rsid w:val="000F7C4A"/>
    <w:rsid w:val="00101AF4"/>
    <w:rsid w:val="0010244D"/>
    <w:rsid w:val="00103D52"/>
    <w:rsid w:val="00105C75"/>
    <w:rsid w:val="00107A95"/>
    <w:rsid w:val="00107C49"/>
    <w:rsid w:val="00112D26"/>
    <w:rsid w:val="00112D36"/>
    <w:rsid w:val="0011381C"/>
    <w:rsid w:val="00113844"/>
    <w:rsid w:val="001208BA"/>
    <w:rsid w:val="00120D81"/>
    <w:rsid w:val="00121417"/>
    <w:rsid w:val="00123C2F"/>
    <w:rsid w:val="00125CDF"/>
    <w:rsid w:val="00127A2F"/>
    <w:rsid w:val="00130777"/>
    <w:rsid w:val="001331EB"/>
    <w:rsid w:val="00136F6D"/>
    <w:rsid w:val="00140CA2"/>
    <w:rsid w:val="00141240"/>
    <w:rsid w:val="00143C5D"/>
    <w:rsid w:val="00143EE9"/>
    <w:rsid w:val="0014622D"/>
    <w:rsid w:val="00147291"/>
    <w:rsid w:val="00150153"/>
    <w:rsid w:val="0015038C"/>
    <w:rsid w:val="001506C2"/>
    <w:rsid w:val="00150F4B"/>
    <w:rsid w:val="001524C4"/>
    <w:rsid w:val="00156060"/>
    <w:rsid w:val="00157EB3"/>
    <w:rsid w:val="0016080F"/>
    <w:rsid w:val="00165EC2"/>
    <w:rsid w:val="00166730"/>
    <w:rsid w:val="001711F9"/>
    <w:rsid w:val="00175F2B"/>
    <w:rsid w:val="001822DE"/>
    <w:rsid w:val="0018408B"/>
    <w:rsid w:val="00184DA6"/>
    <w:rsid w:val="0018607B"/>
    <w:rsid w:val="001869B2"/>
    <w:rsid w:val="00190994"/>
    <w:rsid w:val="0019175D"/>
    <w:rsid w:val="001955E6"/>
    <w:rsid w:val="001956CA"/>
    <w:rsid w:val="001A277A"/>
    <w:rsid w:val="001A2C73"/>
    <w:rsid w:val="001A3344"/>
    <w:rsid w:val="001A4498"/>
    <w:rsid w:val="001A53E6"/>
    <w:rsid w:val="001A6D3D"/>
    <w:rsid w:val="001A7368"/>
    <w:rsid w:val="001B0E5A"/>
    <w:rsid w:val="001B3D66"/>
    <w:rsid w:val="001B6AE4"/>
    <w:rsid w:val="001B78D8"/>
    <w:rsid w:val="001B7C26"/>
    <w:rsid w:val="001C188F"/>
    <w:rsid w:val="001C3CBB"/>
    <w:rsid w:val="001C5D9B"/>
    <w:rsid w:val="001D05CB"/>
    <w:rsid w:val="001D4759"/>
    <w:rsid w:val="001D75BB"/>
    <w:rsid w:val="001E17E9"/>
    <w:rsid w:val="001E1EE1"/>
    <w:rsid w:val="001E3BEB"/>
    <w:rsid w:val="001E588E"/>
    <w:rsid w:val="001E593A"/>
    <w:rsid w:val="001E72D3"/>
    <w:rsid w:val="001F2E2F"/>
    <w:rsid w:val="001F6B2F"/>
    <w:rsid w:val="00206E5F"/>
    <w:rsid w:val="00210A22"/>
    <w:rsid w:val="00213327"/>
    <w:rsid w:val="002133D7"/>
    <w:rsid w:val="002162D5"/>
    <w:rsid w:val="00216DBA"/>
    <w:rsid w:val="0023048E"/>
    <w:rsid w:val="002338E5"/>
    <w:rsid w:val="00235588"/>
    <w:rsid w:val="00244C65"/>
    <w:rsid w:val="002500C4"/>
    <w:rsid w:val="0025061F"/>
    <w:rsid w:val="002561C1"/>
    <w:rsid w:val="00256AFC"/>
    <w:rsid w:val="00262D6C"/>
    <w:rsid w:val="00263074"/>
    <w:rsid w:val="00265B8E"/>
    <w:rsid w:val="00267D82"/>
    <w:rsid w:val="00274E5C"/>
    <w:rsid w:val="00276A67"/>
    <w:rsid w:val="00276FFF"/>
    <w:rsid w:val="00280AF7"/>
    <w:rsid w:val="00280F4F"/>
    <w:rsid w:val="002871B8"/>
    <w:rsid w:val="00287973"/>
    <w:rsid w:val="00287DFA"/>
    <w:rsid w:val="0029279D"/>
    <w:rsid w:val="0029345F"/>
    <w:rsid w:val="002939F0"/>
    <w:rsid w:val="00294EC0"/>
    <w:rsid w:val="00294FCD"/>
    <w:rsid w:val="00295D5E"/>
    <w:rsid w:val="002A1E32"/>
    <w:rsid w:val="002B0004"/>
    <w:rsid w:val="002B0EDE"/>
    <w:rsid w:val="002B2AA1"/>
    <w:rsid w:val="002B34C1"/>
    <w:rsid w:val="002C054F"/>
    <w:rsid w:val="002C14F1"/>
    <w:rsid w:val="002D0C8A"/>
    <w:rsid w:val="002D0EFD"/>
    <w:rsid w:val="002D57F9"/>
    <w:rsid w:val="002D715C"/>
    <w:rsid w:val="002E17A7"/>
    <w:rsid w:val="002E1FB1"/>
    <w:rsid w:val="002E2225"/>
    <w:rsid w:val="002E2836"/>
    <w:rsid w:val="002E35A1"/>
    <w:rsid w:val="002E4C8A"/>
    <w:rsid w:val="002F0F29"/>
    <w:rsid w:val="002F1000"/>
    <w:rsid w:val="002F36AB"/>
    <w:rsid w:val="00302187"/>
    <w:rsid w:val="00303E28"/>
    <w:rsid w:val="00307D6B"/>
    <w:rsid w:val="003112C5"/>
    <w:rsid w:val="00311590"/>
    <w:rsid w:val="0031316B"/>
    <w:rsid w:val="00315713"/>
    <w:rsid w:val="003228CC"/>
    <w:rsid w:val="0033182D"/>
    <w:rsid w:val="003330B9"/>
    <w:rsid w:val="003404EC"/>
    <w:rsid w:val="00340CC5"/>
    <w:rsid w:val="00343A84"/>
    <w:rsid w:val="003449B6"/>
    <w:rsid w:val="003451FD"/>
    <w:rsid w:val="0035073F"/>
    <w:rsid w:val="00352B40"/>
    <w:rsid w:val="00360BAE"/>
    <w:rsid w:val="00364DE5"/>
    <w:rsid w:val="00365894"/>
    <w:rsid w:val="00374E8C"/>
    <w:rsid w:val="00375156"/>
    <w:rsid w:val="00376261"/>
    <w:rsid w:val="00381803"/>
    <w:rsid w:val="003837BC"/>
    <w:rsid w:val="00383D0C"/>
    <w:rsid w:val="00385C9C"/>
    <w:rsid w:val="00386547"/>
    <w:rsid w:val="00390B38"/>
    <w:rsid w:val="00391821"/>
    <w:rsid w:val="00391F67"/>
    <w:rsid w:val="00392119"/>
    <w:rsid w:val="003A648D"/>
    <w:rsid w:val="003A7690"/>
    <w:rsid w:val="003C44B2"/>
    <w:rsid w:val="003C51D3"/>
    <w:rsid w:val="003C5F35"/>
    <w:rsid w:val="003D14C7"/>
    <w:rsid w:val="003D32A3"/>
    <w:rsid w:val="003D4D82"/>
    <w:rsid w:val="003D610C"/>
    <w:rsid w:val="003E23CA"/>
    <w:rsid w:val="003E34DE"/>
    <w:rsid w:val="003E3586"/>
    <w:rsid w:val="003E450E"/>
    <w:rsid w:val="003E516E"/>
    <w:rsid w:val="003F0B05"/>
    <w:rsid w:val="003F3392"/>
    <w:rsid w:val="003F7862"/>
    <w:rsid w:val="00401890"/>
    <w:rsid w:val="00402AF3"/>
    <w:rsid w:val="00404C79"/>
    <w:rsid w:val="00404CC1"/>
    <w:rsid w:val="004120D9"/>
    <w:rsid w:val="00414094"/>
    <w:rsid w:val="004149BE"/>
    <w:rsid w:val="004155A3"/>
    <w:rsid w:val="004160C1"/>
    <w:rsid w:val="00417469"/>
    <w:rsid w:val="00421EE2"/>
    <w:rsid w:val="00423349"/>
    <w:rsid w:val="00425F82"/>
    <w:rsid w:val="004278B9"/>
    <w:rsid w:val="00427B6E"/>
    <w:rsid w:val="0043143E"/>
    <w:rsid w:val="00432492"/>
    <w:rsid w:val="00432C8B"/>
    <w:rsid w:val="00434802"/>
    <w:rsid w:val="0043627C"/>
    <w:rsid w:val="00436C8F"/>
    <w:rsid w:val="00440831"/>
    <w:rsid w:val="00444F6E"/>
    <w:rsid w:val="00445363"/>
    <w:rsid w:val="004455B8"/>
    <w:rsid w:val="00445E9B"/>
    <w:rsid w:val="004474AA"/>
    <w:rsid w:val="00451513"/>
    <w:rsid w:val="00453603"/>
    <w:rsid w:val="0045361A"/>
    <w:rsid w:val="0045452B"/>
    <w:rsid w:val="00454F8C"/>
    <w:rsid w:val="004570CA"/>
    <w:rsid w:val="00457A0D"/>
    <w:rsid w:val="00457AA8"/>
    <w:rsid w:val="00465AD7"/>
    <w:rsid w:val="004713F3"/>
    <w:rsid w:val="00473D5E"/>
    <w:rsid w:val="00480FD1"/>
    <w:rsid w:val="0048223E"/>
    <w:rsid w:val="004832A4"/>
    <w:rsid w:val="004848FA"/>
    <w:rsid w:val="004864C3"/>
    <w:rsid w:val="004875CC"/>
    <w:rsid w:val="00490BC6"/>
    <w:rsid w:val="00490D04"/>
    <w:rsid w:val="004956C2"/>
    <w:rsid w:val="00496BC3"/>
    <w:rsid w:val="004A23EA"/>
    <w:rsid w:val="004A2E1F"/>
    <w:rsid w:val="004A50E8"/>
    <w:rsid w:val="004A5173"/>
    <w:rsid w:val="004A6B2C"/>
    <w:rsid w:val="004B2C24"/>
    <w:rsid w:val="004B497C"/>
    <w:rsid w:val="004B515B"/>
    <w:rsid w:val="004B7621"/>
    <w:rsid w:val="004C1293"/>
    <w:rsid w:val="004C1C63"/>
    <w:rsid w:val="004C4FB8"/>
    <w:rsid w:val="004D0035"/>
    <w:rsid w:val="004D4936"/>
    <w:rsid w:val="004D4C62"/>
    <w:rsid w:val="004E087B"/>
    <w:rsid w:val="004E0B15"/>
    <w:rsid w:val="004E0D5D"/>
    <w:rsid w:val="004E218D"/>
    <w:rsid w:val="004E3000"/>
    <w:rsid w:val="004E7EEE"/>
    <w:rsid w:val="004F29DE"/>
    <w:rsid w:val="004F48DB"/>
    <w:rsid w:val="0050172E"/>
    <w:rsid w:val="00505A8A"/>
    <w:rsid w:val="00512297"/>
    <w:rsid w:val="00512EBF"/>
    <w:rsid w:val="00513ED1"/>
    <w:rsid w:val="00514338"/>
    <w:rsid w:val="0051576D"/>
    <w:rsid w:val="0051674A"/>
    <w:rsid w:val="0052461B"/>
    <w:rsid w:val="00525338"/>
    <w:rsid w:val="00526FA4"/>
    <w:rsid w:val="00531148"/>
    <w:rsid w:val="00534C6C"/>
    <w:rsid w:val="00541F75"/>
    <w:rsid w:val="005466D7"/>
    <w:rsid w:val="00550999"/>
    <w:rsid w:val="00551239"/>
    <w:rsid w:val="0055156A"/>
    <w:rsid w:val="00554FBE"/>
    <w:rsid w:val="005565AD"/>
    <w:rsid w:val="005565FC"/>
    <w:rsid w:val="00563DA8"/>
    <w:rsid w:val="00566D0B"/>
    <w:rsid w:val="005704FE"/>
    <w:rsid w:val="00572697"/>
    <w:rsid w:val="00576C20"/>
    <w:rsid w:val="00577A27"/>
    <w:rsid w:val="00577DEC"/>
    <w:rsid w:val="0058032C"/>
    <w:rsid w:val="00582276"/>
    <w:rsid w:val="00583370"/>
    <w:rsid w:val="00591423"/>
    <w:rsid w:val="00591601"/>
    <w:rsid w:val="00594C2C"/>
    <w:rsid w:val="005A280C"/>
    <w:rsid w:val="005A2E45"/>
    <w:rsid w:val="005A4BE3"/>
    <w:rsid w:val="005A676E"/>
    <w:rsid w:val="005A7ED8"/>
    <w:rsid w:val="005B0E97"/>
    <w:rsid w:val="005B4763"/>
    <w:rsid w:val="005B5E34"/>
    <w:rsid w:val="005B647C"/>
    <w:rsid w:val="005B6E03"/>
    <w:rsid w:val="005C317E"/>
    <w:rsid w:val="005C3904"/>
    <w:rsid w:val="005C4272"/>
    <w:rsid w:val="005C6663"/>
    <w:rsid w:val="005D3278"/>
    <w:rsid w:val="005D3951"/>
    <w:rsid w:val="005D637E"/>
    <w:rsid w:val="005E0390"/>
    <w:rsid w:val="005E2E81"/>
    <w:rsid w:val="005E2F09"/>
    <w:rsid w:val="005E3477"/>
    <w:rsid w:val="005E7383"/>
    <w:rsid w:val="005E7A75"/>
    <w:rsid w:val="005F06D1"/>
    <w:rsid w:val="005F1428"/>
    <w:rsid w:val="005F2887"/>
    <w:rsid w:val="005F2969"/>
    <w:rsid w:val="005F47F4"/>
    <w:rsid w:val="00600272"/>
    <w:rsid w:val="00601A2E"/>
    <w:rsid w:val="006040D5"/>
    <w:rsid w:val="00612286"/>
    <w:rsid w:val="00613041"/>
    <w:rsid w:val="00614213"/>
    <w:rsid w:val="00625CDF"/>
    <w:rsid w:val="006261A7"/>
    <w:rsid w:val="00631B87"/>
    <w:rsid w:val="00634DE0"/>
    <w:rsid w:val="0063730F"/>
    <w:rsid w:val="00637A9B"/>
    <w:rsid w:val="00637D20"/>
    <w:rsid w:val="00642D6D"/>
    <w:rsid w:val="006507EC"/>
    <w:rsid w:val="00651C36"/>
    <w:rsid w:val="00653685"/>
    <w:rsid w:val="00654799"/>
    <w:rsid w:val="006562F9"/>
    <w:rsid w:val="00663C1D"/>
    <w:rsid w:val="0066679F"/>
    <w:rsid w:val="00667939"/>
    <w:rsid w:val="0067230F"/>
    <w:rsid w:val="00672442"/>
    <w:rsid w:val="00677216"/>
    <w:rsid w:val="00680985"/>
    <w:rsid w:val="00681954"/>
    <w:rsid w:val="0068233E"/>
    <w:rsid w:val="00682B93"/>
    <w:rsid w:val="00682CDA"/>
    <w:rsid w:val="006839DB"/>
    <w:rsid w:val="00684DD5"/>
    <w:rsid w:val="006862C3"/>
    <w:rsid w:val="00690EA0"/>
    <w:rsid w:val="0069612F"/>
    <w:rsid w:val="00696961"/>
    <w:rsid w:val="006A0D98"/>
    <w:rsid w:val="006A21E8"/>
    <w:rsid w:val="006A4FDD"/>
    <w:rsid w:val="006A5A27"/>
    <w:rsid w:val="006A5ADA"/>
    <w:rsid w:val="006A677A"/>
    <w:rsid w:val="006A6DC4"/>
    <w:rsid w:val="006A7A3B"/>
    <w:rsid w:val="006B0DA1"/>
    <w:rsid w:val="006B59BE"/>
    <w:rsid w:val="006C03CD"/>
    <w:rsid w:val="006C3C93"/>
    <w:rsid w:val="006C41F2"/>
    <w:rsid w:val="006C4BCA"/>
    <w:rsid w:val="006C6773"/>
    <w:rsid w:val="006C774F"/>
    <w:rsid w:val="006D265F"/>
    <w:rsid w:val="006D7108"/>
    <w:rsid w:val="006E0033"/>
    <w:rsid w:val="006E0275"/>
    <w:rsid w:val="006E5A87"/>
    <w:rsid w:val="006E7CF5"/>
    <w:rsid w:val="006F0092"/>
    <w:rsid w:val="006F24BF"/>
    <w:rsid w:val="006F2B9F"/>
    <w:rsid w:val="006F4699"/>
    <w:rsid w:val="006F49EC"/>
    <w:rsid w:val="006F6147"/>
    <w:rsid w:val="00700BB9"/>
    <w:rsid w:val="00701CB7"/>
    <w:rsid w:val="00702EE6"/>
    <w:rsid w:val="00704C00"/>
    <w:rsid w:val="00705C8A"/>
    <w:rsid w:val="00706AA5"/>
    <w:rsid w:val="00706CE8"/>
    <w:rsid w:val="00707610"/>
    <w:rsid w:val="007076DD"/>
    <w:rsid w:val="007145EC"/>
    <w:rsid w:val="007157C6"/>
    <w:rsid w:val="00716CBC"/>
    <w:rsid w:val="00721CC4"/>
    <w:rsid w:val="00722384"/>
    <w:rsid w:val="00724A69"/>
    <w:rsid w:val="007262DE"/>
    <w:rsid w:val="00732C53"/>
    <w:rsid w:val="00733F62"/>
    <w:rsid w:val="00734586"/>
    <w:rsid w:val="00736974"/>
    <w:rsid w:val="00737D3B"/>
    <w:rsid w:val="00741E49"/>
    <w:rsid w:val="00742819"/>
    <w:rsid w:val="0074381D"/>
    <w:rsid w:val="00751D1A"/>
    <w:rsid w:val="007530E3"/>
    <w:rsid w:val="007563F7"/>
    <w:rsid w:val="007655B0"/>
    <w:rsid w:val="00765747"/>
    <w:rsid w:val="007669A2"/>
    <w:rsid w:val="00771AF8"/>
    <w:rsid w:val="00772557"/>
    <w:rsid w:val="00772E1B"/>
    <w:rsid w:val="007747E3"/>
    <w:rsid w:val="00777813"/>
    <w:rsid w:val="00780594"/>
    <w:rsid w:val="00780FAB"/>
    <w:rsid w:val="00782D5E"/>
    <w:rsid w:val="00784F39"/>
    <w:rsid w:val="007903C1"/>
    <w:rsid w:val="0079051A"/>
    <w:rsid w:val="00793353"/>
    <w:rsid w:val="007950AA"/>
    <w:rsid w:val="007962FF"/>
    <w:rsid w:val="007A08FB"/>
    <w:rsid w:val="007A52A3"/>
    <w:rsid w:val="007A5CDD"/>
    <w:rsid w:val="007A66E0"/>
    <w:rsid w:val="007A6D46"/>
    <w:rsid w:val="007A77D4"/>
    <w:rsid w:val="007A77F1"/>
    <w:rsid w:val="007A7C1C"/>
    <w:rsid w:val="007B23EB"/>
    <w:rsid w:val="007B3869"/>
    <w:rsid w:val="007B7718"/>
    <w:rsid w:val="007C1D3B"/>
    <w:rsid w:val="007C3A00"/>
    <w:rsid w:val="007C4B04"/>
    <w:rsid w:val="007C4EFD"/>
    <w:rsid w:val="007C75EC"/>
    <w:rsid w:val="007C7855"/>
    <w:rsid w:val="007D0150"/>
    <w:rsid w:val="007D4685"/>
    <w:rsid w:val="007E1520"/>
    <w:rsid w:val="007E358C"/>
    <w:rsid w:val="007E3A6B"/>
    <w:rsid w:val="007E6ACE"/>
    <w:rsid w:val="007F26D5"/>
    <w:rsid w:val="007F2774"/>
    <w:rsid w:val="007F5401"/>
    <w:rsid w:val="007F5530"/>
    <w:rsid w:val="007F6FED"/>
    <w:rsid w:val="00800154"/>
    <w:rsid w:val="008021BE"/>
    <w:rsid w:val="008024E9"/>
    <w:rsid w:val="00803E24"/>
    <w:rsid w:val="0080486F"/>
    <w:rsid w:val="008108F6"/>
    <w:rsid w:val="00813CDE"/>
    <w:rsid w:val="00813F53"/>
    <w:rsid w:val="0082176A"/>
    <w:rsid w:val="00821C83"/>
    <w:rsid w:val="00823215"/>
    <w:rsid w:val="00824A55"/>
    <w:rsid w:val="00825030"/>
    <w:rsid w:val="00825E65"/>
    <w:rsid w:val="00827057"/>
    <w:rsid w:val="00835F0C"/>
    <w:rsid w:val="00843F07"/>
    <w:rsid w:val="0084606B"/>
    <w:rsid w:val="0084625A"/>
    <w:rsid w:val="0085082A"/>
    <w:rsid w:val="00853D3C"/>
    <w:rsid w:val="008551F7"/>
    <w:rsid w:val="00855FC9"/>
    <w:rsid w:val="00856945"/>
    <w:rsid w:val="00856A75"/>
    <w:rsid w:val="00862669"/>
    <w:rsid w:val="00862D7F"/>
    <w:rsid w:val="008663B7"/>
    <w:rsid w:val="00867E97"/>
    <w:rsid w:val="00867FA8"/>
    <w:rsid w:val="0087076D"/>
    <w:rsid w:val="00871B1E"/>
    <w:rsid w:val="00872B4D"/>
    <w:rsid w:val="00873155"/>
    <w:rsid w:val="00873F7B"/>
    <w:rsid w:val="008772E5"/>
    <w:rsid w:val="00880019"/>
    <w:rsid w:val="008908F6"/>
    <w:rsid w:val="00891187"/>
    <w:rsid w:val="008926B6"/>
    <w:rsid w:val="00894AE3"/>
    <w:rsid w:val="0089528F"/>
    <w:rsid w:val="008A222F"/>
    <w:rsid w:val="008A5548"/>
    <w:rsid w:val="008B20C7"/>
    <w:rsid w:val="008B3170"/>
    <w:rsid w:val="008B3B62"/>
    <w:rsid w:val="008B6A25"/>
    <w:rsid w:val="008B7053"/>
    <w:rsid w:val="008C5570"/>
    <w:rsid w:val="008C6B52"/>
    <w:rsid w:val="008D0142"/>
    <w:rsid w:val="008D1396"/>
    <w:rsid w:val="008D2327"/>
    <w:rsid w:val="008D45CB"/>
    <w:rsid w:val="008E027D"/>
    <w:rsid w:val="008E0571"/>
    <w:rsid w:val="008E478A"/>
    <w:rsid w:val="008E7FA4"/>
    <w:rsid w:val="008F0A72"/>
    <w:rsid w:val="008F6A18"/>
    <w:rsid w:val="008F70B8"/>
    <w:rsid w:val="00903BD4"/>
    <w:rsid w:val="00905336"/>
    <w:rsid w:val="00906189"/>
    <w:rsid w:val="0090661F"/>
    <w:rsid w:val="009114D6"/>
    <w:rsid w:val="00911C5B"/>
    <w:rsid w:val="00915B82"/>
    <w:rsid w:val="009206D3"/>
    <w:rsid w:val="009207C4"/>
    <w:rsid w:val="00921AA8"/>
    <w:rsid w:val="00922E6C"/>
    <w:rsid w:val="0092306C"/>
    <w:rsid w:val="00923EA3"/>
    <w:rsid w:val="00930C32"/>
    <w:rsid w:val="00931C59"/>
    <w:rsid w:val="0093297F"/>
    <w:rsid w:val="00935144"/>
    <w:rsid w:val="009430E1"/>
    <w:rsid w:val="00946D82"/>
    <w:rsid w:val="0095025F"/>
    <w:rsid w:val="00952097"/>
    <w:rsid w:val="00955655"/>
    <w:rsid w:val="0096343A"/>
    <w:rsid w:val="00965F35"/>
    <w:rsid w:val="00967CCF"/>
    <w:rsid w:val="009728A7"/>
    <w:rsid w:val="009730BC"/>
    <w:rsid w:val="0097422A"/>
    <w:rsid w:val="00975A5A"/>
    <w:rsid w:val="00976D12"/>
    <w:rsid w:val="00980759"/>
    <w:rsid w:val="00980795"/>
    <w:rsid w:val="009824E2"/>
    <w:rsid w:val="0098306F"/>
    <w:rsid w:val="00987534"/>
    <w:rsid w:val="00990E8F"/>
    <w:rsid w:val="0099571B"/>
    <w:rsid w:val="00997302"/>
    <w:rsid w:val="009A2E4E"/>
    <w:rsid w:val="009A47BA"/>
    <w:rsid w:val="009A4D53"/>
    <w:rsid w:val="009A59A3"/>
    <w:rsid w:val="009A77BB"/>
    <w:rsid w:val="009A7A05"/>
    <w:rsid w:val="009B608D"/>
    <w:rsid w:val="009C268A"/>
    <w:rsid w:val="009C57BB"/>
    <w:rsid w:val="009D0BA9"/>
    <w:rsid w:val="009D7917"/>
    <w:rsid w:val="009E0F40"/>
    <w:rsid w:val="009E0FA5"/>
    <w:rsid w:val="009E0FB0"/>
    <w:rsid w:val="009E159E"/>
    <w:rsid w:val="009E2D54"/>
    <w:rsid w:val="009E345F"/>
    <w:rsid w:val="009E5ACD"/>
    <w:rsid w:val="009E7C65"/>
    <w:rsid w:val="009F453A"/>
    <w:rsid w:val="00A02173"/>
    <w:rsid w:val="00A04252"/>
    <w:rsid w:val="00A1010B"/>
    <w:rsid w:val="00A12DB9"/>
    <w:rsid w:val="00A15111"/>
    <w:rsid w:val="00A17AAB"/>
    <w:rsid w:val="00A22D08"/>
    <w:rsid w:val="00A231B6"/>
    <w:rsid w:val="00A23641"/>
    <w:rsid w:val="00A243D0"/>
    <w:rsid w:val="00A2460C"/>
    <w:rsid w:val="00A355B3"/>
    <w:rsid w:val="00A365D8"/>
    <w:rsid w:val="00A366CC"/>
    <w:rsid w:val="00A37F6B"/>
    <w:rsid w:val="00A416CE"/>
    <w:rsid w:val="00A433D3"/>
    <w:rsid w:val="00A575B9"/>
    <w:rsid w:val="00A70364"/>
    <w:rsid w:val="00A71B42"/>
    <w:rsid w:val="00A73C8A"/>
    <w:rsid w:val="00A820DF"/>
    <w:rsid w:val="00A82A18"/>
    <w:rsid w:val="00A82E76"/>
    <w:rsid w:val="00A8474E"/>
    <w:rsid w:val="00A8654A"/>
    <w:rsid w:val="00A90804"/>
    <w:rsid w:val="00A9117E"/>
    <w:rsid w:val="00A95C5E"/>
    <w:rsid w:val="00A97F5A"/>
    <w:rsid w:val="00AA1E00"/>
    <w:rsid w:val="00AA37E9"/>
    <w:rsid w:val="00AA7769"/>
    <w:rsid w:val="00AA7C18"/>
    <w:rsid w:val="00AB0CDE"/>
    <w:rsid w:val="00AB24C3"/>
    <w:rsid w:val="00AB29B6"/>
    <w:rsid w:val="00AB66F4"/>
    <w:rsid w:val="00AC2028"/>
    <w:rsid w:val="00AC482B"/>
    <w:rsid w:val="00AC4FE5"/>
    <w:rsid w:val="00AC56D3"/>
    <w:rsid w:val="00AD1057"/>
    <w:rsid w:val="00AD595C"/>
    <w:rsid w:val="00AE28B7"/>
    <w:rsid w:val="00AE4947"/>
    <w:rsid w:val="00AE690E"/>
    <w:rsid w:val="00AF0568"/>
    <w:rsid w:val="00AF4F1D"/>
    <w:rsid w:val="00AF5383"/>
    <w:rsid w:val="00AF6853"/>
    <w:rsid w:val="00B026B3"/>
    <w:rsid w:val="00B10820"/>
    <w:rsid w:val="00B11F60"/>
    <w:rsid w:val="00B12952"/>
    <w:rsid w:val="00B131C9"/>
    <w:rsid w:val="00B16E84"/>
    <w:rsid w:val="00B213E1"/>
    <w:rsid w:val="00B21505"/>
    <w:rsid w:val="00B238ED"/>
    <w:rsid w:val="00B24235"/>
    <w:rsid w:val="00B2641C"/>
    <w:rsid w:val="00B268C0"/>
    <w:rsid w:val="00B3208C"/>
    <w:rsid w:val="00B329F0"/>
    <w:rsid w:val="00B32EDA"/>
    <w:rsid w:val="00B33F05"/>
    <w:rsid w:val="00B3427A"/>
    <w:rsid w:val="00B4056A"/>
    <w:rsid w:val="00B40A54"/>
    <w:rsid w:val="00B427FA"/>
    <w:rsid w:val="00B45381"/>
    <w:rsid w:val="00B45496"/>
    <w:rsid w:val="00B457D1"/>
    <w:rsid w:val="00B46573"/>
    <w:rsid w:val="00B52EAD"/>
    <w:rsid w:val="00B54D15"/>
    <w:rsid w:val="00B627BF"/>
    <w:rsid w:val="00B679ED"/>
    <w:rsid w:val="00B71859"/>
    <w:rsid w:val="00B73F37"/>
    <w:rsid w:val="00B75607"/>
    <w:rsid w:val="00B76B2E"/>
    <w:rsid w:val="00B77B20"/>
    <w:rsid w:val="00B80C56"/>
    <w:rsid w:val="00B81096"/>
    <w:rsid w:val="00B8192F"/>
    <w:rsid w:val="00B968B7"/>
    <w:rsid w:val="00BA1301"/>
    <w:rsid w:val="00BA24B7"/>
    <w:rsid w:val="00BA2F64"/>
    <w:rsid w:val="00BA696F"/>
    <w:rsid w:val="00BB22BF"/>
    <w:rsid w:val="00BB25A7"/>
    <w:rsid w:val="00BB2E22"/>
    <w:rsid w:val="00BB740E"/>
    <w:rsid w:val="00BB7E53"/>
    <w:rsid w:val="00BC2C6A"/>
    <w:rsid w:val="00BC334E"/>
    <w:rsid w:val="00BC36DC"/>
    <w:rsid w:val="00BC713B"/>
    <w:rsid w:val="00BD1125"/>
    <w:rsid w:val="00BD2F2C"/>
    <w:rsid w:val="00BD68A4"/>
    <w:rsid w:val="00BD6B6E"/>
    <w:rsid w:val="00BE029D"/>
    <w:rsid w:val="00BE25F0"/>
    <w:rsid w:val="00BE370A"/>
    <w:rsid w:val="00BE69EA"/>
    <w:rsid w:val="00BE6CB0"/>
    <w:rsid w:val="00BF1A51"/>
    <w:rsid w:val="00BF5B53"/>
    <w:rsid w:val="00BF7529"/>
    <w:rsid w:val="00C01D53"/>
    <w:rsid w:val="00C02E39"/>
    <w:rsid w:val="00C03018"/>
    <w:rsid w:val="00C03459"/>
    <w:rsid w:val="00C0360B"/>
    <w:rsid w:val="00C046BD"/>
    <w:rsid w:val="00C05997"/>
    <w:rsid w:val="00C10644"/>
    <w:rsid w:val="00C1142F"/>
    <w:rsid w:val="00C16042"/>
    <w:rsid w:val="00C24D83"/>
    <w:rsid w:val="00C27587"/>
    <w:rsid w:val="00C30495"/>
    <w:rsid w:val="00C315AB"/>
    <w:rsid w:val="00C3204B"/>
    <w:rsid w:val="00C32603"/>
    <w:rsid w:val="00C32D31"/>
    <w:rsid w:val="00C32E2D"/>
    <w:rsid w:val="00C349D9"/>
    <w:rsid w:val="00C350B4"/>
    <w:rsid w:val="00C356BB"/>
    <w:rsid w:val="00C360E7"/>
    <w:rsid w:val="00C375C1"/>
    <w:rsid w:val="00C37B68"/>
    <w:rsid w:val="00C439D3"/>
    <w:rsid w:val="00C44458"/>
    <w:rsid w:val="00C456A7"/>
    <w:rsid w:val="00C505F1"/>
    <w:rsid w:val="00C536C6"/>
    <w:rsid w:val="00C53F7D"/>
    <w:rsid w:val="00C543C3"/>
    <w:rsid w:val="00C55E70"/>
    <w:rsid w:val="00C60774"/>
    <w:rsid w:val="00C6391B"/>
    <w:rsid w:val="00C7390F"/>
    <w:rsid w:val="00C73CEF"/>
    <w:rsid w:val="00C74A9F"/>
    <w:rsid w:val="00C75C70"/>
    <w:rsid w:val="00C763AC"/>
    <w:rsid w:val="00C766E1"/>
    <w:rsid w:val="00C8342B"/>
    <w:rsid w:val="00C87832"/>
    <w:rsid w:val="00CA0D8E"/>
    <w:rsid w:val="00CA0FEB"/>
    <w:rsid w:val="00CA1EDE"/>
    <w:rsid w:val="00CA7275"/>
    <w:rsid w:val="00CB00F9"/>
    <w:rsid w:val="00CB45CD"/>
    <w:rsid w:val="00CB64D4"/>
    <w:rsid w:val="00CB7DB4"/>
    <w:rsid w:val="00CC1A2A"/>
    <w:rsid w:val="00CC2EFD"/>
    <w:rsid w:val="00CC57CA"/>
    <w:rsid w:val="00CC5D4C"/>
    <w:rsid w:val="00CC6616"/>
    <w:rsid w:val="00CC6B8D"/>
    <w:rsid w:val="00CD24A8"/>
    <w:rsid w:val="00CD7435"/>
    <w:rsid w:val="00CE1904"/>
    <w:rsid w:val="00CE191C"/>
    <w:rsid w:val="00CE3A99"/>
    <w:rsid w:val="00CE3B43"/>
    <w:rsid w:val="00CE3CDF"/>
    <w:rsid w:val="00CE3E1E"/>
    <w:rsid w:val="00CF0945"/>
    <w:rsid w:val="00CF1D67"/>
    <w:rsid w:val="00CF3A45"/>
    <w:rsid w:val="00CF7167"/>
    <w:rsid w:val="00D00A19"/>
    <w:rsid w:val="00D06FCB"/>
    <w:rsid w:val="00D10DFA"/>
    <w:rsid w:val="00D12151"/>
    <w:rsid w:val="00D1310C"/>
    <w:rsid w:val="00D219E0"/>
    <w:rsid w:val="00D24A62"/>
    <w:rsid w:val="00D25614"/>
    <w:rsid w:val="00D427D3"/>
    <w:rsid w:val="00D5095B"/>
    <w:rsid w:val="00D565E2"/>
    <w:rsid w:val="00D6166E"/>
    <w:rsid w:val="00D61739"/>
    <w:rsid w:val="00D657E7"/>
    <w:rsid w:val="00D659A5"/>
    <w:rsid w:val="00D67F8C"/>
    <w:rsid w:val="00D70682"/>
    <w:rsid w:val="00D7164A"/>
    <w:rsid w:val="00D74D2A"/>
    <w:rsid w:val="00D75A37"/>
    <w:rsid w:val="00D7676C"/>
    <w:rsid w:val="00D768BB"/>
    <w:rsid w:val="00D77FB6"/>
    <w:rsid w:val="00D8051C"/>
    <w:rsid w:val="00D8168D"/>
    <w:rsid w:val="00D81B04"/>
    <w:rsid w:val="00D84A07"/>
    <w:rsid w:val="00D91280"/>
    <w:rsid w:val="00D94B2E"/>
    <w:rsid w:val="00DA17CD"/>
    <w:rsid w:val="00DA3B38"/>
    <w:rsid w:val="00DA6F4B"/>
    <w:rsid w:val="00DB0156"/>
    <w:rsid w:val="00DB1964"/>
    <w:rsid w:val="00DB2F11"/>
    <w:rsid w:val="00DB34E1"/>
    <w:rsid w:val="00DB3663"/>
    <w:rsid w:val="00DB41E7"/>
    <w:rsid w:val="00DC004D"/>
    <w:rsid w:val="00DC4802"/>
    <w:rsid w:val="00DC7D53"/>
    <w:rsid w:val="00DD05F4"/>
    <w:rsid w:val="00DD34C8"/>
    <w:rsid w:val="00DD35F2"/>
    <w:rsid w:val="00DD711C"/>
    <w:rsid w:val="00DE0570"/>
    <w:rsid w:val="00DE1EB2"/>
    <w:rsid w:val="00DE30E3"/>
    <w:rsid w:val="00DE4180"/>
    <w:rsid w:val="00DE707D"/>
    <w:rsid w:val="00DE7B0F"/>
    <w:rsid w:val="00DF0680"/>
    <w:rsid w:val="00DF1FF5"/>
    <w:rsid w:val="00DF4F83"/>
    <w:rsid w:val="00DF58DB"/>
    <w:rsid w:val="00E01931"/>
    <w:rsid w:val="00E01C7D"/>
    <w:rsid w:val="00E02FB4"/>
    <w:rsid w:val="00E07A01"/>
    <w:rsid w:val="00E10B11"/>
    <w:rsid w:val="00E11801"/>
    <w:rsid w:val="00E11999"/>
    <w:rsid w:val="00E163CF"/>
    <w:rsid w:val="00E23A06"/>
    <w:rsid w:val="00E23BF6"/>
    <w:rsid w:val="00E32F34"/>
    <w:rsid w:val="00E344FA"/>
    <w:rsid w:val="00E34CFA"/>
    <w:rsid w:val="00E41714"/>
    <w:rsid w:val="00E41D45"/>
    <w:rsid w:val="00E442CE"/>
    <w:rsid w:val="00E44E74"/>
    <w:rsid w:val="00E559F9"/>
    <w:rsid w:val="00E57846"/>
    <w:rsid w:val="00E64943"/>
    <w:rsid w:val="00E67D04"/>
    <w:rsid w:val="00E70012"/>
    <w:rsid w:val="00E7103D"/>
    <w:rsid w:val="00E719CD"/>
    <w:rsid w:val="00E73D5D"/>
    <w:rsid w:val="00E75660"/>
    <w:rsid w:val="00E760A7"/>
    <w:rsid w:val="00E803B7"/>
    <w:rsid w:val="00E83F46"/>
    <w:rsid w:val="00E90667"/>
    <w:rsid w:val="00E90D6E"/>
    <w:rsid w:val="00E9347E"/>
    <w:rsid w:val="00E9383C"/>
    <w:rsid w:val="00E9397C"/>
    <w:rsid w:val="00E95E4A"/>
    <w:rsid w:val="00E96F87"/>
    <w:rsid w:val="00EA017F"/>
    <w:rsid w:val="00EA13AF"/>
    <w:rsid w:val="00EA2EAD"/>
    <w:rsid w:val="00EA4553"/>
    <w:rsid w:val="00EB0074"/>
    <w:rsid w:val="00EB2250"/>
    <w:rsid w:val="00EB57D1"/>
    <w:rsid w:val="00EB5985"/>
    <w:rsid w:val="00EB7A9F"/>
    <w:rsid w:val="00EB7CB5"/>
    <w:rsid w:val="00EC3BA0"/>
    <w:rsid w:val="00EC470A"/>
    <w:rsid w:val="00EC549D"/>
    <w:rsid w:val="00EC6F48"/>
    <w:rsid w:val="00ED21DA"/>
    <w:rsid w:val="00ED5579"/>
    <w:rsid w:val="00ED58B3"/>
    <w:rsid w:val="00ED6DB2"/>
    <w:rsid w:val="00EE588E"/>
    <w:rsid w:val="00EF014C"/>
    <w:rsid w:val="00EF26E7"/>
    <w:rsid w:val="00EF4C93"/>
    <w:rsid w:val="00F0069B"/>
    <w:rsid w:val="00F008BF"/>
    <w:rsid w:val="00F01070"/>
    <w:rsid w:val="00F013C9"/>
    <w:rsid w:val="00F028DF"/>
    <w:rsid w:val="00F04AF4"/>
    <w:rsid w:val="00F05444"/>
    <w:rsid w:val="00F07C62"/>
    <w:rsid w:val="00F118C5"/>
    <w:rsid w:val="00F14E0A"/>
    <w:rsid w:val="00F15B92"/>
    <w:rsid w:val="00F17886"/>
    <w:rsid w:val="00F23513"/>
    <w:rsid w:val="00F25355"/>
    <w:rsid w:val="00F264CF"/>
    <w:rsid w:val="00F27000"/>
    <w:rsid w:val="00F31407"/>
    <w:rsid w:val="00F31F02"/>
    <w:rsid w:val="00F33485"/>
    <w:rsid w:val="00F3432B"/>
    <w:rsid w:val="00F34B09"/>
    <w:rsid w:val="00F36709"/>
    <w:rsid w:val="00F36768"/>
    <w:rsid w:val="00F420A0"/>
    <w:rsid w:val="00F4358D"/>
    <w:rsid w:val="00F441D3"/>
    <w:rsid w:val="00F548A3"/>
    <w:rsid w:val="00F6036E"/>
    <w:rsid w:val="00F62BBC"/>
    <w:rsid w:val="00F671D2"/>
    <w:rsid w:val="00F74A34"/>
    <w:rsid w:val="00F761BD"/>
    <w:rsid w:val="00F77344"/>
    <w:rsid w:val="00F77CFA"/>
    <w:rsid w:val="00F81E74"/>
    <w:rsid w:val="00F8360A"/>
    <w:rsid w:val="00F83C52"/>
    <w:rsid w:val="00F842AA"/>
    <w:rsid w:val="00F870D8"/>
    <w:rsid w:val="00F87300"/>
    <w:rsid w:val="00F92A58"/>
    <w:rsid w:val="00F930CB"/>
    <w:rsid w:val="00F94D02"/>
    <w:rsid w:val="00F96F44"/>
    <w:rsid w:val="00FA040B"/>
    <w:rsid w:val="00FA0C99"/>
    <w:rsid w:val="00FA4E09"/>
    <w:rsid w:val="00FA4FA8"/>
    <w:rsid w:val="00FA54EE"/>
    <w:rsid w:val="00FA55DB"/>
    <w:rsid w:val="00FB0AE3"/>
    <w:rsid w:val="00FB2250"/>
    <w:rsid w:val="00FB4BC0"/>
    <w:rsid w:val="00FB554A"/>
    <w:rsid w:val="00FB7D2F"/>
    <w:rsid w:val="00FB7D35"/>
    <w:rsid w:val="00FC0B93"/>
    <w:rsid w:val="00FC1DFE"/>
    <w:rsid w:val="00FC467E"/>
    <w:rsid w:val="00FC5483"/>
    <w:rsid w:val="00FC68E5"/>
    <w:rsid w:val="00FD05D0"/>
    <w:rsid w:val="00FD306E"/>
    <w:rsid w:val="00FD7E1E"/>
    <w:rsid w:val="00FE02A7"/>
    <w:rsid w:val="00FE2BC6"/>
    <w:rsid w:val="00FE34A9"/>
    <w:rsid w:val="00FE4544"/>
    <w:rsid w:val="00FE5517"/>
    <w:rsid w:val="00FE7210"/>
    <w:rsid w:val="00FF22A8"/>
    <w:rsid w:val="00FF34CD"/>
    <w:rsid w:val="00FF3975"/>
    <w:rsid w:val="00FF3CAB"/>
    <w:rsid w:val="00FF5A27"/>
    <w:rsid w:val="00FF5F40"/>
    <w:rsid w:val="01822A92"/>
    <w:rsid w:val="02A16B1D"/>
    <w:rsid w:val="065440F2"/>
    <w:rsid w:val="077C4111"/>
    <w:rsid w:val="0792035C"/>
    <w:rsid w:val="09D5010C"/>
    <w:rsid w:val="0B8B77B2"/>
    <w:rsid w:val="0D190CB3"/>
    <w:rsid w:val="0D341825"/>
    <w:rsid w:val="128F108C"/>
    <w:rsid w:val="132113F2"/>
    <w:rsid w:val="17944B86"/>
    <w:rsid w:val="17C324AC"/>
    <w:rsid w:val="1DF069EE"/>
    <w:rsid w:val="1E221701"/>
    <w:rsid w:val="1F0151E9"/>
    <w:rsid w:val="20D35AE7"/>
    <w:rsid w:val="22800306"/>
    <w:rsid w:val="228A4F7A"/>
    <w:rsid w:val="2382738B"/>
    <w:rsid w:val="23F9718B"/>
    <w:rsid w:val="24E81C1D"/>
    <w:rsid w:val="2A85556F"/>
    <w:rsid w:val="37D61073"/>
    <w:rsid w:val="38E11E23"/>
    <w:rsid w:val="3B1D002B"/>
    <w:rsid w:val="3BD75F43"/>
    <w:rsid w:val="4A81046F"/>
    <w:rsid w:val="4EF91922"/>
    <w:rsid w:val="50A44EC8"/>
    <w:rsid w:val="545E6BF3"/>
    <w:rsid w:val="57F94703"/>
    <w:rsid w:val="5B2D5CBC"/>
    <w:rsid w:val="61816997"/>
    <w:rsid w:val="65AF4CE2"/>
    <w:rsid w:val="67C95FA4"/>
    <w:rsid w:val="67D75492"/>
    <w:rsid w:val="6BC75F69"/>
    <w:rsid w:val="73343539"/>
    <w:rsid w:val="7405105B"/>
    <w:rsid w:val="74E50273"/>
    <w:rsid w:val="77290949"/>
    <w:rsid w:val="79532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C217FD0"/>
  <w15:docId w15:val="{2A3D80C7-A124-479E-9379-FFA65F849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qFormat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qFormat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2"/>
    <w:qFormat/>
    <w:pPr>
      <w:widowControl w:val="0"/>
      <w:ind w:firstLineChars="200" w:firstLine="200"/>
      <w:jc w:val="both"/>
    </w:pPr>
    <w:rPr>
      <w:rFonts w:eastAsia="仿宋_GB2312"/>
      <w:kern w:val="2"/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jc w:val="center"/>
      <w:outlineLvl w:val="0"/>
    </w:pPr>
    <w:rPr>
      <w:rFonts w:eastAsia="宋体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a"/>
    <w:next w:val="a"/>
    <w:link w:val="30"/>
    <w:qFormat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280" w:after="290" w:line="376" w:lineRule="auto"/>
      <w:outlineLvl w:val="3"/>
    </w:pPr>
    <w:rPr>
      <w:rFonts w:ascii="等线 Light" w:eastAsia="等线 Light" w:hAnsi="等线 Light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uiPriority w:val="99"/>
    <w:qFormat/>
    <w:pPr>
      <w:adjustRightInd w:val="0"/>
      <w:spacing w:line="410" w:lineRule="atLeast"/>
      <w:ind w:firstLine="420"/>
      <w:jc w:val="left"/>
      <w:textAlignment w:val="baseline"/>
    </w:pPr>
    <w:rPr>
      <w:sz w:val="24"/>
    </w:rPr>
  </w:style>
  <w:style w:type="paragraph" w:styleId="a4">
    <w:name w:val="annotation text"/>
    <w:basedOn w:val="a"/>
    <w:link w:val="a5"/>
    <w:uiPriority w:val="99"/>
    <w:unhideWhenUsed/>
    <w:qFormat/>
    <w:pPr>
      <w:jc w:val="left"/>
    </w:pPr>
  </w:style>
  <w:style w:type="paragraph" w:styleId="a6">
    <w:name w:val="Body Text"/>
    <w:basedOn w:val="a"/>
    <w:link w:val="a7"/>
    <w:qFormat/>
    <w:pPr>
      <w:spacing w:line="360" w:lineRule="auto"/>
    </w:pPr>
    <w:rPr>
      <w:rFonts w:ascii="宋体" w:eastAsia="黑体" w:cs="宋体"/>
      <w:sz w:val="24"/>
      <w:szCs w:val="24"/>
    </w:rPr>
  </w:style>
  <w:style w:type="paragraph" w:styleId="31">
    <w:name w:val="toc 3"/>
    <w:basedOn w:val="a"/>
    <w:next w:val="a"/>
    <w:uiPriority w:val="39"/>
    <w:unhideWhenUsed/>
    <w:qFormat/>
    <w:pPr>
      <w:ind w:leftChars="400" w:left="840"/>
    </w:pPr>
  </w:style>
  <w:style w:type="paragraph" w:styleId="21">
    <w:name w:val="Body Text Indent 2"/>
    <w:basedOn w:val="a"/>
    <w:link w:val="22"/>
    <w:qFormat/>
    <w:pPr>
      <w:widowControl/>
      <w:autoSpaceDE w:val="0"/>
      <w:autoSpaceDN w:val="0"/>
      <w:adjustRightInd w:val="0"/>
      <w:spacing w:line="460" w:lineRule="exact"/>
      <w:ind w:firstLine="570"/>
      <w:jc w:val="left"/>
    </w:pPr>
    <w:rPr>
      <w:rFonts w:ascii="宋体"/>
      <w:kern w:val="0"/>
      <w:sz w:val="20"/>
    </w:rPr>
  </w:style>
  <w:style w:type="paragraph" w:styleId="a8">
    <w:name w:val="Balloon Text"/>
    <w:basedOn w:val="a"/>
    <w:link w:val="a9"/>
    <w:uiPriority w:val="99"/>
    <w:unhideWhenUsed/>
    <w:qFormat/>
    <w:rPr>
      <w:sz w:val="18"/>
      <w:szCs w:val="18"/>
    </w:rPr>
  </w:style>
  <w:style w:type="paragraph" w:styleId="aa">
    <w:name w:val="footer"/>
    <w:basedOn w:val="a"/>
    <w:link w:val="ab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a"/>
    <w:next w:val="a"/>
    <w:uiPriority w:val="39"/>
    <w:unhideWhenUsed/>
    <w:qFormat/>
  </w:style>
  <w:style w:type="paragraph" w:styleId="23">
    <w:name w:val="toc 2"/>
    <w:basedOn w:val="a"/>
    <w:next w:val="a"/>
    <w:uiPriority w:val="39"/>
    <w:unhideWhenUsed/>
    <w:qFormat/>
    <w:pPr>
      <w:ind w:leftChars="200" w:left="420"/>
    </w:pPr>
  </w:style>
  <w:style w:type="paragraph" w:styleId="ae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ind w:firstLineChars="0" w:firstLine="0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f">
    <w:name w:val="Title"/>
    <w:basedOn w:val="a"/>
    <w:next w:val="a"/>
    <w:link w:val="af0"/>
    <w:uiPriority w:val="10"/>
    <w:qFormat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af1">
    <w:name w:val="annotation subject"/>
    <w:basedOn w:val="a4"/>
    <w:next w:val="a4"/>
    <w:link w:val="af2"/>
    <w:uiPriority w:val="99"/>
    <w:semiHidden/>
    <w:unhideWhenUsed/>
    <w:qFormat/>
    <w:rPr>
      <w:b/>
      <w:bCs/>
    </w:rPr>
  </w:style>
  <w:style w:type="character" w:styleId="af3">
    <w:name w:val="Strong"/>
    <w:uiPriority w:val="22"/>
    <w:qFormat/>
    <w:rPr>
      <w:b/>
      <w:bCs/>
    </w:rPr>
  </w:style>
  <w:style w:type="character" w:styleId="af4">
    <w:name w:val="page number"/>
    <w:basedOn w:val="a0"/>
    <w:qFormat/>
  </w:style>
  <w:style w:type="character" w:styleId="af5">
    <w:name w:val="Hyperlink"/>
    <w:uiPriority w:val="99"/>
    <w:unhideWhenUsed/>
    <w:qFormat/>
    <w:rPr>
      <w:color w:val="0563C1"/>
      <w:u w:val="single"/>
    </w:rPr>
  </w:style>
  <w:style w:type="character" w:styleId="af6">
    <w:name w:val="annotation reference"/>
    <w:uiPriority w:val="99"/>
    <w:semiHidden/>
    <w:unhideWhenUsed/>
    <w:qFormat/>
    <w:rPr>
      <w:sz w:val="21"/>
      <w:szCs w:val="21"/>
    </w:rPr>
  </w:style>
  <w:style w:type="character" w:customStyle="1" w:styleId="ad">
    <w:name w:val="页眉 字符"/>
    <w:basedOn w:val="a0"/>
    <w:link w:val="ac"/>
    <w:uiPriority w:val="99"/>
    <w:qFormat/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qFormat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qFormat/>
    <w:rPr>
      <w:rFonts w:ascii="Cambria" w:eastAsia="仿宋_GB2312" w:hAnsi="Cambria" w:cs="Times New Roman"/>
      <w:b/>
      <w:bCs/>
      <w:sz w:val="32"/>
      <w:szCs w:val="32"/>
    </w:rPr>
  </w:style>
  <w:style w:type="character" w:customStyle="1" w:styleId="30">
    <w:name w:val="标题 3 字符"/>
    <w:basedOn w:val="a0"/>
    <w:link w:val="3"/>
    <w:qFormat/>
    <w:rPr>
      <w:rFonts w:ascii="Times New Roman" w:eastAsia="仿宋_GB2312" w:hAnsi="Times New Roman" w:cs="Times New Roman"/>
      <w:b/>
      <w:bCs/>
      <w:sz w:val="32"/>
      <w:szCs w:val="32"/>
    </w:rPr>
  </w:style>
  <w:style w:type="character" w:customStyle="1" w:styleId="40">
    <w:name w:val="标题 4 字符"/>
    <w:basedOn w:val="a0"/>
    <w:link w:val="4"/>
    <w:uiPriority w:val="9"/>
    <w:qFormat/>
    <w:rPr>
      <w:rFonts w:ascii="等线 Light" w:eastAsia="等线 Light" w:hAnsi="等线 Light" w:cs="Times New Roman"/>
      <w:b/>
      <w:bCs/>
      <w:sz w:val="28"/>
      <w:szCs w:val="28"/>
    </w:rPr>
  </w:style>
  <w:style w:type="paragraph" w:styleId="af7">
    <w:name w:val="List Paragraph"/>
    <w:basedOn w:val="a"/>
    <w:uiPriority w:val="99"/>
    <w:qFormat/>
    <w:pPr>
      <w:ind w:firstLine="420"/>
    </w:pPr>
  </w:style>
  <w:style w:type="character" w:customStyle="1" w:styleId="af0">
    <w:name w:val="标题 字符"/>
    <w:basedOn w:val="a0"/>
    <w:link w:val="af"/>
    <w:uiPriority w:val="10"/>
    <w:qFormat/>
    <w:rPr>
      <w:rFonts w:ascii="Arial" w:eastAsia="仿宋_GB2312" w:hAnsi="Arial" w:cs="Times New Roman"/>
      <w:b/>
      <w:sz w:val="32"/>
      <w:szCs w:val="20"/>
    </w:rPr>
  </w:style>
  <w:style w:type="paragraph" w:customStyle="1" w:styleId="CharCharCharChar">
    <w:name w:val="Char Char Char Char"/>
    <w:basedOn w:val="a"/>
    <w:qFormat/>
  </w:style>
  <w:style w:type="paragraph" w:customStyle="1" w:styleId="af8">
    <w:name w:val="段"/>
    <w:qFormat/>
    <w:pPr>
      <w:autoSpaceDE w:val="0"/>
      <w:autoSpaceDN w:val="0"/>
      <w:ind w:firstLineChars="200" w:firstLine="200"/>
      <w:jc w:val="both"/>
    </w:pPr>
    <w:rPr>
      <w:rFonts w:ascii="宋体"/>
      <w:sz w:val="21"/>
    </w:rPr>
  </w:style>
  <w:style w:type="character" w:customStyle="1" w:styleId="22">
    <w:name w:val="正文文本缩进 2 字符"/>
    <w:basedOn w:val="a0"/>
    <w:link w:val="21"/>
    <w:qFormat/>
    <w:rPr>
      <w:rFonts w:ascii="宋体" w:eastAsia="仿宋_GB2312" w:hAnsi="Times New Roman" w:cs="Times New Roman"/>
      <w:kern w:val="0"/>
      <w:sz w:val="20"/>
      <w:szCs w:val="20"/>
    </w:rPr>
  </w:style>
  <w:style w:type="paragraph" w:customStyle="1" w:styleId="af9">
    <w:name w:val="文章正文"/>
    <w:basedOn w:val="a"/>
    <w:next w:val="a"/>
    <w:qFormat/>
    <w:pPr>
      <w:spacing w:line="360" w:lineRule="auto"/>
      <w:ind w:firstLine="480"/>
    </w:pPr>
    <w:rPr>
      <w:rFonts w:eastAsia="宋体" w:hAnsi="宋体" w:cs="宋体"/>
      <w:sz w:val="24"/>
    </w:rPr>
  </w:style>
  <w:style w:type="paragraph" w:customStyle="1" w:styleId="New">
    <w:name w:val="正文 New"/>
    <w:qFormat/>
    <w:pPr>
      <w:widowControl w:val="0"/>
      <w:snapToGrid w:val="0"/>
      <w:spacing w:before="60" w:after="60"/>
      <w:jc w:val="both"/>
    </w:pPr>
    <w:rPr>
      <w:kern w:val="2"/>
      <w:sz w:val="24"/>
    </w:rPr>
  </w:style>
  <w:style w:type="character" w:customStyle="1" w:styleId="a7">
    <w:name w:val="正文文本 字符"/>
    <w:basedOn w:val="a0"/>
    <w:link w:val="a6"/>
    <w:qFormat/>
    <w:rPr>
      <w:rFonts w:ascii="宋体" w:eastAsia="黑体" w:hAnsi="Times New Roman" w:cs="宋体"/>
      <w:sz w:val="24"/>
      <w:szCs w:val="24"/>
    </w:rPr>
  </w:style>
  <w:style w:type="character" w:customStyle="1" w:styleId="a5">
    <w:name w:val="批注文字 字符"/>
    <w:basedOn w:val="a0"/>
    <w:link w:val="a4"/>
    <w:uiPriority w:val="99"/>
    <w:qFormat/>
    <w:rPr>
      <w:rFonts w:ascii="Times New Roman" w:eastAsia="仿宋_GB2312" w:hAnsi="Times New Roman" w:cs="Times New Roman"/>
      <w:sz w:val="28"/>
      <w:szCs w:val="20"/>
    </w:rPr>
  </w:style>
  <w:style w:type="paragraph" w:customStyle="1" w:styleId="WPSOffice3">
    <w:name w:val="WPSOffice手动目录 3"/>
    <w:qFormat/>
    <w:pPr>
      <w:ind w:leftChars="400" w:left="400"/>
    </w:pPr>
  </w:style>
  <w:style w:type="paragraph" w:customStyle="1" w:styleId="WPSOffice1">
    <w:name w:val="WPSOffice手动目录 1"/>
    <w:qFormat/>
  </w:style>
  <w:style w:type="paragraph" w:customStyle="1" w:styleId="Default">
    <w:name w:val="Default"/>
    <w:uiPriority w:val="99"/>
    <w:qFormat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WPSOffice2">
    <w:name w:val="WPSOffice手动目录 2"/>
    <w:qFormat/>
    <w:pPr>
      <w:ind w:leftChars="200" w:left="200"/>
    </w:pPr>
  </w:style>
  <w:style w:type="character" w:customStyle="1" w:styleId="af2">
    <w:name w:val="批注主题 字符"/>
    <w:basedOn w:val="a5"/>
    <w:link w:val="af1"/>
    <w:uiPriority w:val="99"/>
    <w:semiHidden/>
    <w:qFormat/>
    <w:rPr>
      <w:rFonts w:ascii="Times New Roman" w:eastAsia="仿宋_GB2312" w:hAnsi="Times New Roman" w:cs="Times New Roman"/>
      <w:b/>
      <w:bCs/>
      <w:sz w:val="28"/>
      <w:szCs w:val="20"/>
    </w:rPr>
  </w:style>
  <w:style w:type="paragraph" w:customStyle="1" w:styleId="TOC1">
    <w:name w:val="TOC 标题1"/>
    <w:basedOn w:val="1"/>
    <w:next w:val="a"/>
    <w:uiPriority w:val="39"/>
    <w:unhideWhenUsed/>
    <w:qFormat/>
    <w:pPr>
      <w:widowControl/>
      <w:spacing w:before="240" w:after="0" w:line="259" w:lineRule="auto"/>
      <w:ind w:firstLineChars="0" w:firstLine="0"/>
      <w:jc w:val="left"/>
      <w:outlineLvl w:val="9"/>
    </w:pPr>
    <w:rPr>
      <w:rFonts w:ascii="等线 Light" w:eastAsia="等线 Light" w:hAnsi="等线 Light"/>
      <w:b w:val="0"/>
      <w:bCs w:val="0"/>
      <w:color w:val="2F5496"/>
      <w:kern w:val="0"/>
      <w:sz w:val="32"/>
      <w:szCs w:val="32"/>
    </w:rPr>
  </w:style>
  <w:style w:type="character" w:customStyle="1" w:styleId="font01">
    <w:name w:val="font01"/>
    <w:basedOn w:val="a0"/>
    <w:qFormat/>
    <w:rPr>
      <w:rFonts w:ascii="宋体" w:eastAsia="宋体" w:hAnsi="宋体" w:cs="宋体" w:hint="eastAsia"/>
      <w:b/>
      <w:bCs/>
      <w:color w:val="000000"/>
      <w:sz w:val="20"/>
      <w:szCs w:val="20"/>
      <w:u w:val="none"/>
    </w:rPr>
  </w:style>
  <w:style w:type="character" w:customStyle="1" w:styleId="font21">
    <w:name w:val="font21"/>
    <w:basedOn w:val="a0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table" w:styleId="afa">
    <w:name w:val="Table Grid"/>
    <w:basedOn w:val="a1"/>
    <w:uiPriority w:val="39"/>
    <w:qFormat/>
    <w:rsid w:val="00C275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7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9788051-90F3-4B0D-971A-14E15636E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1135</Characters>
  <Application>Microsoft Office Word</Application>
  <DocSecurity>0</DocSecurity>
  <Lines>9</Lines>
  <Paragraphs>2</Paragraphs>
  <ScaleCrop>false</ScaleCrop>
  <Company>China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aijun.wang</dc:creator>
  <cp:lastModifiedBy>1</cp:lastModifiedBy>
  <cp:revision>2</cp:revision>
  <dcterms:created xsi:type="dcterms:W3CDTF">2025-10-10T02:22:00Z</dcterms:created>
  <dcterms:modified xsi:type="dcterms:W3CDTF">2025-10-10T02:22:00Z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6CB6E455BD434F9893830B5C2C514818</vt:lpwstr>
  </property>
</Properties>
</file>