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3AE905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>附件17：采购配置清单</w:t>
      </w:r>
    </w:p>
    <w:p w14:paraId="33EB2F6A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3"/>
        <w:gridCol w:w="4406"/>
        <w:gridCol w:w="1753"/>
      </w:tblGrid>
      <w:tr w14:paraId="37420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6140F158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4406" w:type="dxa"/>
          </w:tcPr>
          <w:p w14:paraId="0EFDB0F3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天忠诚</w:t>
            </w:r>
          </w:p>
        </w:tc>
        <w:tc>
          <w:tcPr>
            <w:tcW w:w="1753" w:type="dxa"/>
          </w:tcPr>
          <w:p w14:paraId="150B9B9A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4B0A69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30DAE899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手术头架</w:t>
            </w:r>
          </w:p>
        </w:tc>
        <w:tc>
          <w:tcPr>
            <w:tcW w:w="4406" w:type="dxa"/>
          </w:tcPr>
          <w:p w14:paraId="10F1107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维修内容</w:t>
            </w:r>
          </w:p>
        </w:tc>
        <w:tc>
          <w:tcPr>
            <w:tcW w:w="1753" w:type="dxa"/>
          </w:tcPr>
          <w:p w14:paraId="0F6C2C2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2F92F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363" w:type="dxa"/>
          </w:tcPr>
          <w:p w14:paraId="34BADAF8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多功能底座</w:t>
            </w:r>
          </w:p>
        </w:tc>
        <w:tc>
          <w:tcPr>
            <w:tcW w:w="4406" w:type="dxa"/>
          </w:tcPr>
          <w:p w14:paraId="1F0E77B1">
            <w:pPr>
              <w:numPr>
                <w:ilvl w:val="0"/>
                <w:numId w:val="1"/>
              </w:numPr>
              <w:jc w:val="left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定制插杆适配各手术床</w:t>
            </w:r>
          </w:p>
          <w:p w14:paraId="7A6DCDEC">
            <w:pPr>
              <w:numPr>
                <w:ilvl w:val="0"/>
                <w:numId w:val="1"/>
              </w:numPr>
              <w:jc w:val="left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更换绝缘垫</w:t>
            </w:r>
          </w:p>
          <w:p w14:paraId="2F4085D8">
            <w:pPr>
              <w:numPr>
                <w:ilvl w:val="0"/>
                <w:numId w:val="1"/>
              </w:numPr>
              <w:jc w:val="left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处理长杆划痕</w:t>
            </w:r>
          </w:p>
          <w:p w14:paraId="04470AE1">
            <w:pPr>
              <w:numPr>
                <w:ilvl w:val="0"/>
                <w:numId w:val="1"/>
              </w:numPr>
              <w:jc w:val="left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移动连接器螺丝滑扣，重新套丝</w:t>
            </w:r>
          </w:p>
          <w:p w14:paraId="33D429B0">
            <w:pPr>
              <w:numPr>
                <w:ilvl w:val="0"/>
                <w:numId w:val="0"/>
              </w:numPr>
              <w:jc w:val="both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53" w:type="dxa"/>
          </w:tcPr>
          <w:p w14:paraId="5F28554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 w14:paraId="3F8DF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7064B5F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球头万向轴</w:t>
            </w:r>
          </w:p>
        </w:tc>
        <w:tc>
          <w:tcPr>
            <w:tcW w:w="4406" w:type="dxa"/>
          </w:tcPr>
          <w:p w14:paraId="6CF69E2E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万向球零件老化，锁死，无法转动，更换全新万向球部件</w:t>
            </w:r>
          </w:p>
        </w:tc>
        <w:tc>
          <w:tcPr>
            <w:tcW w:w="1753" w:type="dxa"/>
          </w:tcPr>
          <w:p w14:paraId="023E6EDD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 w14:paraId="231C55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637CC483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U型头夹</w:t>
            </w:r>
          </w:p>
        </w:tc>
        <w:tc>
          <w:tcPr>
            <w:tcW w:w="4406" w:type="dxa"/>
          </w:tcPr>
          <w:p w14:paraId="7455F7F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齿面磨损严重，需要重新加工，更换配件</w:t>
            </w:r>
          </w:p>
        </w:tc>
        <w:tc>
          <w:tcPr>
            <w:tcW w:w="1753" w:type="dxa"/>
          </w:tcPr>
          <w:p w14:paraId="6C593F2D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 w14:paraId="1B868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3A8B91CA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成人头钉</w:t>
            </w:r>
          </w:p>
        </w:tc>
        <w:tc>
          <w:tcPr>
            <w:tcW w:w="4406" w:type="dxa"/>
          </w:tcPr>
          <w:p w14:paraId="2E99DE26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头部磨损严重，需要增加头钉一套</w:t>
            </w:r>
          </w:p>
        </w:tc>
        <w:tc>
          <w:tcPr>
            <w:tcW w:w="1753" w:type="dxa"/>
          </w:tcPr>
          <w:p w14:paraId="54E4FE8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 w14:paraId="22363B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0313358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儿童头钉</w:t>
            </w:r>
          </w:p>
        </w:tc>
        <w:tc>
          <w:tcPr>
            <w:tcW w:w="4406" w:type="dxa"/>
          </w:tcPr>
          <w:p w14:paraId="77CEAC37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头部磨损严重，需要增加头钉一套</w:t>
            </w:r>
          </w:p>
        </w:tc>
        <w:tc>
          <w:tcPr>
            <w:tcW w:w="1753" w:type="dxa"/>
          </w:tcPr>
          <w:p w14:paraId="4E676D7A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 w14:paraId="00602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6E505A1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头托</w:t>
            </w:r>
          </w:p>
        </w:tc>
        <w:tc>
          <w:tcPr>
            <w:tcW w:w="4406" w:type="dxa"/>
          </w:tcPr>
          <w:p w14:paraId="3798D5E9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更换硅胶垫</w:t>
            </w:r>
          </w:p>
        </w:tc>
        <w:tc>
          <w:tcPr>
            <w:tcW w:w="1753" w:type="dxa"/>
          </w:tcPr>
          <w:p w14:paraId="152697B8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  <w:tr w14:paraId="354D36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5C5BD39A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消毒盒</w:t>
            </w:r>
          </w:p>
        </w:tc>
        <w:tc>
          <w:tcPr>
            <w:tcW w:w="4406" w:type="dxa"/>
          </w:tcPr>
          <w:p w14:paraId="4DBE9BC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增加消毒盒</w:t>
            </w:r>
          </w:p>
        </w:tc>
        <w:tc>
          <w:tcPr>
            <w:tcW w:w="1753" w:type="dxa"/>
          </w:tcPr>
          <w:p w14:paraId="1D430CD8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</w:tr>
    </w:tbl>
    <w:p w14:paraId="02CCE425">
      <w:pPr>
        <w:jc w:val="both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335A4B44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3"/>
        <w:gridCol w:w="4406"/>
        <w:gridCol w:w="1753"/>
      </w:tblGrid>
      <w:tr w14:paraId="718A2F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6A97F274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品牌</w:t>
            </w:r>
          </w:p>
        </w:tc>
        <w:tc>
          <w:tcPr>
            <w:tcW w:w="4406" w:type="dxa"/>
          </w:tcPr>
          <w:p w14:paraId="4755F6C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德国DORO/美国MAYFIELD</w:t>
            </w:r>
          </w:p>
        </w:tc>
        <w:tc>
          <w:tcPr>
            <w:tcW w:w="1753" w:type="dxa"/>
          </w:tcPr>
          <w:p w14:paraId="18B6F72A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37A60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3B5C5B4D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手术头架</w:t>
            </w:r>
          </w:p>
        </w:tc>
        <w:tc>
          <w:tcPr>
            <w:tcW w:w="4406" w:type="dxa"/>
          </w:tcPr>
          <w:p w14:paraId="028296FA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维修内容</w:t>
            </w:r>
          </w:p>
        </w:tc>
        <w:tc>
          <w:tcPr>
            <w:tcW w:w="1753" w:type="dxa"/>
          </w:tcPr>
          <w:p w14:paraId="1058AE2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</w:tr>
      <w:tr w14:paraId="5C54B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2363" w:type="dxa"/>
          </w:tcPr>
          <w:p w14:paraId="5F1FAF7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多功能底座</w:t>
            </w:r>
          </w:p>
        </w:tc>
        <w:tc>
          <w:tcPr>
            <w:tcW w:w="4406" w:type="dxa"/>
          </w:tcPr>
          <w:p w14:paraId="7A480E9B">
            <w:pPr>
              <w:numPr>
                <w:ilvl w:val="0"/>
                <w:numId w:val="2"/>
              </w:numPr>
              <w:jc w:val="left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定制插杆适配各手术床</w:t>
            </w:r>
          </w:p>
          <w:p w14:paraId="0DE8AD00">
            <w:pPr>
              <w:numPr>
                <w:ilvl w:val="0"/>
                <w:numId w:val="2"/>
              </w:numPr>
              <w:jc w:val="left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更换绝缘垫</w:t>
            </w:r>
          </w:p>
          <w:p w14:paraId="7698525A">
            <w:pPr>
              <w:numPr>
                <w:ilvl w:val="0"/>
                <w:numId w:val="2"/>
              </w:numPr>
              <w:jc w:val="left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处理长杆划痕</w:t>
            </w:r>
          </w:p>
          <w:p w14:paraId="45F2857B">
            <w:pPr>
              <w:numPr>
                <w:ilvl w:val="0"/>
                <w:numId w:val="2"/>
              </w:numPr>
              <w:jc w:val="left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移动连接器螺丝滑扣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，重新套丝</w:t>
            </w:r>
          </w:p>
          <w:p w14:paraId="1CC00834">
            <w:pPr>
              <w:numPr>
                <w:ilvl w:val="0"/>
                <w:numId w:val="0"/>
              </w:numPr>
              <w:jc w:val="both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53" w:type="dxa"/>
          </w:tcPr>
          <w:p w14:paraId="4712484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 w14:paraId="0209D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2B25660D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球头万向轴</w:t>
            </w:r>
          </w:p>
        </w:tc>
        <w:tc>
          <w:tcPr>
            <w:tcW w:w="4406" w:type="dxa"/>
          </w:tcPr>
          <w:p w14:paraId="4B761F20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万向球零件老化，锁死，无法转动，更换整个万向球部件</w:t>
            </w:r>
          </w:p>
        </w:tc>
        <w:tc>
          <w:tcPr>
            <w:tcW w:w="1753" w:type="dxa"/>
          </w:tcPr>
          <w:p w14:paraId="4C24198F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 w14:paraId="6B64C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320056E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U型头夹</w:t>
            </w:r>
          </w:p>
        </w:tc>
        <w:tc>
          <w:tcPr>
            <w:tcW w:w="4406" w:type="dxa"/>
          </w:tcPr>
          <w:p w14:paraId="759FB913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双齿面磨损严重，单钉加压螺丝滑扣，需要重新加工，更换配件</w:t>
            </w:r>
          </w:p>
        </w:tc>
        <w:tc>
          <w:tcPr>
            <w:tcW w:w="1753" w:type="dxa"/>
          </w:tcPr>
          <w:p w14:paraId="1BCE4BD8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 w14:paraId="39BDE8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4E980E6E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成人头钉</w:t>
            </w:r>
          </w:p>
        </w:tc>
        <w:tc>
          <w:tcPr>
            <w:tcW w:w="4406" w:type="dxa"/>
          </w:tcPr>
          <w:p w14:paraId="5D911801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头部磨损严重，需要增加头钉一套</w:t>
            </w:r>
          </w:p>
        </w:tc>
        <w:tc>
          <w:tcPr>
            <w:tcW w:w="1753" w:type="dxa"/>
          </w:tcPr>
          <w:p w14:paraId="077D38C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 w14:paraId="2E971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17718196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儿童头钉</w:t>
            </w:r>
          </w:p>
        </w:tc>
        <w:tc>
          <w:tcPr>
            <w:tcW w:w="4406" w:type="dxa"/>
          </w:tcPr>
          <w:p w14:paraId="6097973B"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头部磨损严重，需要增加头钉一套</w:t>
            </w:r>
          </w:p>
        </w:tc>
        <w:tc>
          <w:tcPr>
            <w:tcW w:w="1753" w:type="dxa"/>
          </w:tcPr>
          <w:p w14:paraId="392D6EA7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 w14:paraId="1DB1A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2363" w:type="dxa"/>
          </w:tcPr>
          <w:p w14:paraId="1AF65A2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头托</w:t>
            </w:r>
          </w:p>
        </w:tc>
        <w:tc>
          <w:tcPr>
            <w:tcW w:w="4406" w:type="dxa"/>
          </w:tcPr>
          <w:p w14:paraId="2B910B52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没有头托，需要增加头托</w:t>
            </w:r>
          </w:p>
        </w:tc>
        <w:tc>
          <w:tcPr>
            <w:tcW w:w="1753" w:type="dxa"/>
          </w:tcPr>
          <w:p w14:paraId="565E23B5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  <w:tr w14:paraId="3B33F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63" w:type="dxa"/>
          </w:tcPr>
          <w:p w14:paraId="0A39837C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消毒盒</w:t>
            </w:r>
          </w:p>
        </w:tc>
        <w:tc>
          <w:tcPr>
            <w:tcW w:w="4406" w:type="dxa"/>
          </w:tcPr>
          <w:p w14:paraId="4467B9EF">
            <w:pPr>
              <w:ind w:firstLine="480" w:firstLineChars="200"/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没有消毒盒，增加消毒盒</w:t>
            </w:r>
          </w:p>
        </w:tc>
        <w:tc>
          <w:tcPr>
            <w:tcW w:w="1753" w:type="dxa"/>
          </w:tcPr>
          <w:p w14:paraId="6F32C495"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</w:tr>
    </w:tbl>
    <w:p w14:paraId="5AFECCC1">
      <w:pPr>
        <w:jc w:val="center"/>
        <w:rPr>
          <w:rFonts w:hint="eastAsia" w:ascii="黑体" w:hAnsi="黑体" w:eastAsia="黑体" w:cs="黑体"/>
          <w:b w:val="0"/>
          <w:bCs w:val="0"/>
          <w:sz w:val="24"/>
          <w:szCs w:val="24"/>
          <w:lang w:val="en-US" w:eastAsia="zh-CN"/>
        </w:rPr>
      </w:pPr>
    </w:p>
    <w:p w14:paraId="43EDD9FF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1FD35BD1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7955D999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31039878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7CB2FE7E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56839EAF">
      <w:pPr>
        <w:jc w:val="center"/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</w:pPr>
    </w:p>
    <w:p w14:paraId="388B17A1">
      <w:pPr>
        <w:jc w:val="center"/>
        <w:rPr>
          <w:rFonts w:hint="default" w:asciiTheme="minorEastAsia" w:hAnsiTheme="minorEastAsia" w:cstheme="minorEastAsia"/>
          <w:sz w:val="24"/>
          <w:szCs w:val="24"/>
          <w:vertAlign w:val="baseline"/>
          <w:lang w:val="en-US" w:eastAsia="zh-CN"/>
        </w:rPr>
      </w:pPr>
    </w:p>
    <w:p w14:paraId="28BBDB42">
      <w:pPr>
        <w:jc w:val="center"/>
        <w:rPr>
          <w:rFonts w:hint="eastAsia" w:asciiTheme="minorEastAsia" w:hAnsiTheme="minorEastAsia" w:cstheme="minorEastAsia"/>
          <w:sz w:val="24"/>
          <w:szCs w:val="24"/>
          <w:vertAlign w:val="baseli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FBE1EC"/>
    <w:multiLevelType w:val="singleLevel"/>
    <w:tmpl w:val="93FBE1EC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FEF4F24A"/>
    <w:multiLevelType w:val="singleLevel"/>
    <w:tmpl w:val="FEF4F24A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870B2"/>
    <w:rsid w:val="05953CE4"/>
    <w:rsid w:val="080F08D8"/>
    <w:rsid w:val="088E4A87"/>
    <w:rsid w:val="0C8E44C1"/>
    <w:rsid w:val="0FF54858"/>
    <w:rsid w:val="11C42733"/>
    <w:rsid w:val="26D72C65"/>
    <w:rsid w:val="33E02FA5"/>
    <w:rsid w:val="393E4866"/>
    <w:rsid w:val="39EB4452"/>
    <w:rsid w:val="3D85696B"/>
    <w:rsid w:val="3EA64DEB"/>
    <w:rsid w:val="405C2198"/>
    <w:rsid w:val="40D21EC7"/>
    <w:rsid w:val="434E3FD8"/>
    <w:rsid w:val="50B43398"/>
    <w:rsid w:val="51D41B14"/>
    <w:rsid w:val="522431A6"/>
    <w:rsid w:val="529C2335"/>
    <w:rsid w:val="560F58BD"/>
    <w:rsid w:val="57F56770"/>
    <w:rsid w:val="5B3A093D"/>
    <w:rsid w:val="68F465CF"/>
    <w:rsid w:val="713F78B5"/>
    <w:rsid w:val="728E35F1"/>
    <w:rsid w:val="7AFC3FBD"/>
    <w:rsid w:val="7BFF5D4A"/>
    <w:rsid w:val="7C6A1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373</Words>
  <Characters>385</Characters>
  <Lines>0</Lines>
  <Paragraphs>0</Paragraphs>
  <TotalTime>1</TotalTime>
  <ScaleCrop>false</ScaleCrop>
  <LinksUpToDate>false</LinksUpToDate>
  <CharactersWithSpaces>385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caizhao</dc:creator>
  <cp:lastModifiedBy>lc：</cp:lastModifiedBy>
  <dcterms:modified xsi:type="dcterms:W3CDTF">2025-11-13T03:34:01Z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eyJoZGlkIjoiZDUzMTcwY2QzZDMzODYzMjFiMGU5YWI4ZmM3MzA1YWEiLCJ1c2VySWQiOiI2NDM4MjcxNTEifQ==</vt:lpwstr>
  </property>
  <property fmtid="{D5CDD505-2E9C-101B-9397-08002B2CF9AE}" pid="4" name="ICV">
    <vt:lpwstr>FD58A942F26A4791A74977E8D46571A9_13</vt:lpwstr>
  </property>
</Properties>
</file>