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A59" w:rsidRPr="00062E79" w:rsidRDefault="00193A59" w:rsidP="00062E79">
      <w:pPr>
        <w:snapToGrid w:val="0"/>
        <w:spacing w:line="360" w:lineRule="auto"/>
        <w:rPr>
          <w:b/>
          <w:sz w:val="24"/>
          <w:szCs w:val="24"/>
          <w:lang w:eastAsia="zh-CN"/>
        </w:rPr>
      </w:pPr>
      <w:r w:rsidRPr="00062E79">
        <w:rPr>
          <w:rFonts w:hint="eastAsia"/>
          <w:b/>
          <w:sz w:val="24"/>
          <w:szCs w:val="24"/>
          <w:lang w:eastAsia="zh-CN"/>
        </w:rPr>
        <w:t>负压</w:t>
      </w:r>
      <w:proofErr w:type="gramStart"/>
      <w:r w:rsidRPr="00062E79">
        <w:rPr>
          <w:rFonts w:hint="eastAsia"/>
          <w:b/>
          <w:sz w:val="24"/>
          <w:szCs w:val="24"/>
          <w:lang w:eastAsia="zh-CN"/>
        </w:rPr>
        <w:t>气帐技术</w:t>
      </w:r>
      <w:proofErr w:type="gramEnd"/>
      <w:r w:rsidRPr="00062E79">
        <w:rPr>
          <w:rFonts w:hint="eastAsia"/>
          <w:b/>
          <w:sz w:val="24"/>
          <w:szCs w:val="24"/>
          <w:lang w:eastAsia="zh-CN"/>
        </w:rPr>
        <w:t>特性见下表</w:t>
      </w:r>
      <w:r w:rsidR="00A948D5" w:rsidRPr="00062E79">
        <w:rPr>
          <w:rFonts w:hint="eastAsia"/>
          <w:b/>
          <w:sz w:val="24"/>
          <w:szCs w:val="24"/>
          <w:lang w:eastAsia="zh-CN"/>
        </w:rPr>
        <w:t>：</w:t>
      </w:r>
    </w:p>
    <w:p w:rsidR="00193A59" w:rsidRPr="00F37A5C" w:rsidRDefault="00193A59" w:rsidP="00193A59">
      <w:pPr>
        <w:jc w:val="center"/>
        <w:rPr>
          <w:b/>
          <w:sz w:val="24"/>
          <w:szCs w:val="24"/>
          <w:lang w:eastAsia="zh-CN"/>
        </w:rPr>
      </w:pPr>
      <w:r w:rsidRPr="00F37A5C">
        <w:rPr>
          <w:rFonts w:hint="eastAsia"/>
          <w:b/>
          <w:sz w:val="24"/>
          <w:szCs w:val="24"/>
          <w:lang w:eastAsia="zh-CN"/>
        </w:rPr>
        <w:t>表1 技术特性表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0"/>
        <w:gridCol w:w="1646"/>
        <w:gridCol w:w="4011"/>
        <w:gridCol w:w="1839"/>
      </w:tblGrid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技术特性</w:t>
            </w:r>
          </w:p>
        </w:tc>
        <w:tc>
          <w:tcPr>
            <w:tcW w:w="411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参数</w:t>
            </w:r>
          </w:p>
        </w:tc>
        <w:tc>
          <w:tcPr>
            <w:tcW w:w="1893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备注</w:t>
            </w: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工作温度</w:t>
            </w:r>
          </w:p>
        </w:tc>
        <w:tc>
          <w:tcPr>
            <w:tcW w:w="4111" w:type="dxa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≤60 ℃</w:t>
            </w:r>
          </w:p>
        </w:tc>
        <w:tc>
          <w:tcPr>
            <w:tcW w:w="1893" w:type="dxa"/>
            <w:vMerge w:val="restart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散装供货，现场指导安装，数量1套</w:t>
            </w: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主体外形尺寸</w:t>
            </w:r>
          </w:p>
        </w:tc>
        <w:tc>
          <w:tcPr>
            <w:tcW w:w="4111" w:type="dxa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4000×3000×3500 mm</w:t>
            </w: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（长</w:t>
            </w: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×</w:t>
            </w: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宽</w:t>
            </w: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×</w:t>
            </w: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高）</w:t>
            </w:r>
          </w:p>
        </w:tc>
        <w:tc>
          <w:tcPr>
            <w:tcW w:w="189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框架材质</w:t>
            </w:r>
          </w:p>
        </w:tc>
        <w:tc>
          <w:tcPr>
            <w:tcW w:w="4111" w:type="dxa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钢管</w:t>
            </w:r>
          </w:p>
        </w:tc>
        <w:tc>
          <w:tcPr>
            <w:tcW w:w="189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外敷层材质</w:t>
            </w:r>
          </w:p>
        </w:tc>
        <w:tc>
          <w:tcPr>
            <w:tcW w:w="4111" w:type="dxa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阻燃防火布</w:t>
            </w:r>
          </w:p>
        </w:tc>
        <w:tc>
          <w:tcPr>
            <w:tcW w:w="189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额定风量</w:t>
            </w:r>
          </w:p>
        </w:tc>
        <w:tc>
          <w:tcPr>
            <w:tcW w:w="4111" w:type="dxa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3400 m</w:t>
            </w:r>
            <w:r w:rsidRPr="004C198D"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3</w:t>
            </w: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/h</w:t>
            </w:r>
          </w:p>
        </w:tc>
        <w:tc>
          <w:tcPr>
            <w:tcW w:w="189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配电容量</w:t>
            </w:r>
          </w:p>
        </w:tc>
        <w:tc>
          <w:tcPr>
            <w:tcW w:w="4111" w:type="dxa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15 kW</w:t>
            </w:r>
          </w:p>
        </w:tc>
        <w:tc>
          <w:tcPr>
            <w:tcW w:w="189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电压</w:t>
            </w:r>
          </w:p>
        </w:tc>
        <w:tc>
          <w:tcPr>
            <w:tcW w:w="4111" w:type="dxa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AC220V/AC380V</w:t>
            </w:r>
          </w:p>
        </w:tc>
        <w:tc>
          <w:tcPr>
            <w:tcW w:w="189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照度</w:t>
            </w:r>
          </w:p>
        </w:tc>
        <w:tc>
          <w:tcPr>
            <w:tcW w:w="4111" w:type="dxa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300 lx</w:t>
            </w:r>
          </w:p>
        </w:tc>
        <w:tc>
          <w:tcPr>
            <w:tcW w:w="189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</w:p>
        </w:tc>
      </w:tr>
      <w:tr w:rsidR="00193A59" w:rsidRPr="00E22AC0" w:rsidTr="00F100B2">
        <w:tc>
          <w:tcPr>
            <w:tcW w:w="817" w:type="dxa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1"/>
              </w:numPr>
              <w:ind w:firstLineChars="0"/>
              <w:jc w:val="center"/>
              <w:rPr>
                <w:sz w:val="21"/>
                <w:szCs w:val="21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配件</w:t>
            </w:r>
          </w:p>
        </w:tc>
        <w:tc>
          <w:tcPr>
            <w:tcW w:w="4111" w:type="dxa"/>
            <w:vAlign w:val="center"/>
          </w:tcPr>
          <w:p w:rsidR="00193A59" w:rsidRPr="00E22AC0" w:rsidRDefault="00193A59" w:rsidP="00F100B2">
            <w:pPr>
              <w:rPr>
                <w:sz w:val="21"/>
                <w:szCs w:val="21"/>
                <w:lang w:eastAsia="zh-CN"/>
              </w:rPr>
            </w:pPr>
            <w:r w:rsidRPr="00E22AC0">
              <w:rPr>
                <w:rFonts w:hint="eastAsia"/>
                <w:sz w:val="21"/>
                <w:szCs w:val="21"/>
                <w:lang w:eastAsia="zh-CN"/>
              </w:rPr>
              <w:t>移动式净化机组、配套软管、配电插座箱</w:t>
            </w:r>
          </w:p>
        </w:tc>
        <w:tc>
          <w:tcPr>
            <w:tcW w:w="189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 w:val="21"/>
                <w:szCs w:val="21"/>
                <w:lang w:eastAsia="zh-CN"/>
              </w:rPr>
            </w:pPr>
          </w:p>
        </w:tc>
      </w:tr>
    </w:tbl>
    <w:p w:rsidR="00025C57" w:rsidRPr="00E22AC0" w:rsidRDefault="00025C57">
      <w:pPr>
        <w:rPr>
          <w:lang w:eastAsia="zh-CN"/>
        </w:rPr>
      </w:pPr>
    </w:p>
    <w:p w:rsidR="00193A59" w:rsidRPr="00062E79" w:rsidRDefault="00193A59">
      <w:pPr>
        <w:rPr>
          <w:b/>
          <w:sz w:val="24"/>
          <w:szCs w:val="24"/>
          <w:lang w:eastAsia="zh-CN"/>
        </w:rPr>
      </w:pPr>
      <w:r w:rsidRPr="00062E79">
        <w:rPr>
          <w:rFonts w:hint="eastAsia"/>
          <w:b/>
          <w:sz w:val="24"/>
          <w:szCs w:val="24"/>
          <w:lang w:eastAsia="zh-CN"/>
        </w:rPr>
        <w:t>移动式净化</w:t>
      </w:r>
      <w:r w:rsidR="00C31D2E">
        <w:rPr>
          <w:rFonts w:hint="eastAsia"/>
          <w:b/>
          <w:sz w:val="24"/>
          <w:szCs w:val="24"/>
          <w:lang w:eastAsia="zh-CN"/>
        </w:rPr>
        <w:t>装置</w:t>
      </w:r>
      <w:r w:rsidRPr="00062E79">
        <w:rPr>
          <w:rFonts w:hint="eastAsia"/>
          <w:b/>
          <w:sz w:val="24"/>
          <w:szCs w:val="24"/>
          <w:lang w:eastAsia="zh-CN"/>
        </w:rPr>
        <w:t>技术特性见下表</w:t>
      </w:r>
      <w:r w:rsidR="00A948D5" w:rsidRPr="00062E79">
        <w:rPr>
          <w:rFonts w:hint="eastAsia"/>
          <w:b/>
          <w:sz w:val="24"/>
          <w:szCs w:val="24"/>
          <w:lang w:eastAsia="zh-CN"/>
        </w:rPr>
        <w:t>：</w:t>
      </w:r>
    </w:p>
    <w:p w:rsidR="00193A59" w:rsidRPr="00F37A5C" w:rsidRDefault="00193A59" w:rsidP="00193A59">
      <w:pPr>
        <w:jc w:val="center"/>
        <w:rPr>
          <w:rFonts w:asciiTheme="minorEastAsia" w:eastAsiaTheme="minorEastAsia" w:hAnsiTheme="minorEastAsia" w:cs="Times New Roman"/>
          <w:b/>
          <w:sz w:val="24"/>
          <w:szCs w:val="24"/>
          <w:lang w:eastAsia="zh-CN"/>
        </w:rPr>
      </w:pPr>
      <w:r w:rsidRPr="00F37A5C">
        <w:rPr>
          <w:rFonts w:hint="eastAsia"/>
          <w:b/>
          <w:sz w:val="24"/>
          <w:szCs w:val="24"/>
          <w:lang w:eastAsia="zh-CN"/>
        </w:rPr>
        <w:t>表</w:t>
      </w:r>
      <w:r w:rsidRPr="00F37A5C">
        <w:rPr>
          <w:b/>
          <w:sz w:val="24"/>
          <w:szCs w:val="24"/>
          <w:lang w:eastAsia="zh-CN"/>
        </w:rPr>
        <w:t>2</w:t>
      </w:r>
      <w:r w:rsidRPr="00F37A5C">
        <w:rPr>
          <w:rFonts w:hint="eastAsia"/>
          <w:b/>
          <w:sz w:val="24"/>
          <w:szCs w:val="24"/>
          <w:lang w:eastAsia="zh-CN"/>
        </w:rPr>
        <w:t xml:space="preserve"> 技术特性表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3"/>
        <w:gridCol w:w="303"/>
        <w:gridCol w:w="1108"/>
        <w:gridCol w:w="441"/>
        <w:gridCol w:w="1191"/>
        <w:gridCol w:w="1394"/>
        <w:gridCol w:w="1358"/>
        <w:gridCol w:w="2034"/>
      </w:tblGrid>
      <w:tr w:rsidR="00193A59" w:rsidRPr="00E22AC0" w:rsidTr="00F100B2">
        <w:trPr>
          <w:trHeight w:val="520"/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F100B2">
            <w:pPr>
              <w:jc w:val="center"/>
            </w:pPr>
            <w:proofErr w:type="spellStart"/>
            <w:r w:rsidRPr="00E22AC0">
              <w:t>序号</w:t>
            </w:r>
            <w:proofErr w:type="spellEnd"/>
          </w:p>
        </w:tc>
        <w:tc>
          <w:tcPr>
            <w:tcW w:w="2740" w:type="dxa"/>
            <w:gridSpan w:val="3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项目</w:t>
            </w:r>
            <w:proofErr w:type="spellEnd"/>
          </w:p>
        </w:tc>
        <w:tc>
          <w:tcPr>
            <w:tcW w:w="4786" w:type="dxa"/>
            <w:gridSpan w:val="3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技术特性</w:t>
            </w:r>
            <w:proofErr w:type="spellEnd"/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配套过滤器</w:t>
            </w:r>
            <w:proofErr w:type="spellEnd"/>
          </w:p>
        </w:tc>
        <w:tc>
          <w:tcPr>
            <w:tcW w:w="4786" w:type="dxa"/>
            <w:gridSpan w:val="3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4C198D">
              <w:rPr>
                <w:rFonts w:ascii="Times New Roman" w:hAnsi="Times New Roman" w:cs="Times New Roman"/>
                <w:szCs w:val="24"/>
                <w:lang w:eastAsia="zh-CN"/>
              </w:rPr>
              <w:t>核级初</w:t>
            </w:r>
            <w:proofErr w:type="gramEnd"/>
            <w:r w:rsidRPr="004C198D">
              <w:rPr>
                <w:rFonts w:ascii="Times New Roman" w:hAnsi="Times New Roman" w:cs="Times New Roman"/>
                <w:szCs w:val="24"/>
                <w:lang w:eastAsia="zh-CN"/>
              </w:rPr>
              <w:t>、高效</w:t>
            </w:r>
            <w:r w:rsidRPr="004C198D">
              <w:rPr>
                <w:rFonts w:ascii="Times New Roman" w:hAnsi="Times New Roman" w:cs="Times New Roman"/>
                <w:lang w:eastAsia="zh-CN"/>
              </w:rPr>
              <w:t>复合圆形过滤器</w:t>
            </w:r>
            <w:r w:rsidRPr="004C198D">
              <w:rPr>
                <w:rFonts w:ascii="Times New Roman" w:hAnsi="Times New Roman" w:cs="Times New Roman"/>
              </w:rPr>
              <w:t>Φ</w:t>
            </w:r>
            <w:r w:rsidRPr="004C198D">
              <w:rPr>
                <w:rFonts w:ascii="Times New Roman" w:hAnsi="Times New Roman" w:cs="Times New Roman"/>
                <w:lang w:eastAsia="zh-CN"/>
              </w:rPr>
              <w:t>550×560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  <w:rPr>
                <w:lang w:eastAsia="zh-CN"/>
              </w:rPr>
            </w:pPr>
          </w:p>
        </w:tc>
        <w:tc>
          <w:tcPr>
            <w:tcW w:w="2740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整机过滤效率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</w:rPr>
              <w:t>≥99.97%</w:t>
            </w:r>
            <w:r w:rsidRPr="004C198D">
              <w:rPr>
                <w:rFonts w:ascii="Times New Roman" w:hAnsi="Times New Roman" w:cs="Times New Roman"/>
              </w:rPr>
              <w:t>（</w:t>
            </w:r>
            <w:proofErr w:type="spellStart"/>
            <w:r w:rsidRPr="004C198D">
              <w:rPr>
                <w:rFonts w:ascii="Times New Roman" w:hAnsi="Times New Roman" w:cs="Times New Roman"/>
              </w:rPr>
              <w:t>DOP</w:t>
            </w:r>
            <w:r w:rsidRPr="004C198D">
              <w:rPr>
                <w:rFonts w:ascii="Times New Roman" w:hAnsi="Times New Roman" w:cs="Times New Roman"/>
              </w:rPr>
              <w:t>法</w:t>
            </w:r>
            <w:proofErr w:type="spellEnd"/>
            <w:r w:rsidRPr="004C198D">
              <w:rPr>
                <w:rFonts w:ascii="Times New Roman" w:hAnsi="Times New Roman" w:cs="Times New Roman"/>
              </w:rPr>
              <w:t>）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机组小时泄漏率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≤</w:t>
            </w:r>
            <w:r w:rsidRPr="004C198D">
              <w:rPr>
                <w:rFonts w:ascii="Times New Roman" w:hAnsi="Times New Roman" w:cs="Times New Roman"/>
              </w:rPr>
              <w:t>10</w:t>
            </w:r>
            <w:r w:rsidRPr="004C198D">
              <w:rPr>
                <w:rFonts w:ascii="Times New Roman" w:hAnsi="Times New Roman" w:cs="Times New Roman"/>
                <w:vertAlign w:val="superscript"/>
              </w:rPr>
              <w:t>-2</w:t>
            </w:r>
            <w:r w:rsidRPr="004C198D">
              <w:rPr>
                <w:rFonts w:ascii="Times New Roman" w:hAnsi="Times New Roman" w:cs="Times New Roman"/>
              </w:rPr>
              <w:t xml:space="preserve"> /h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工作风量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</w:rPr>
              <w:t>3400 m³/h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过滤器初始阻力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</w:rPr>
              <w:t>≤325 Pa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C198D">
              <w:rPr>
                <w:rFonts w:ascii="Times New Roman" w:hAnsi="Times New Roman" w:cs="Times New Roman"/>
                <w:lang w:eastAsia="zh-CN"/>
              </w:rPr>
              <w:t>外形尺寸（长</w:t>
            </w:r>
            <w:r w:rsidRPr="004C198D">
              <w:rPr>
                <w:rFonts w:ascii="Times New Roman" w:hAnsi="Times New Roman" w:cs="Times New Roman"/>
                <w:lang w:eastAsia="zh-CN"/>
              </w:rPr>
              <w:t>×</w:t>
            </w:r>
            <w:r w:rsidRPr="004C198D">
              <w:rPr>
                <w:rFonts w:ascii="Times New Roman" w:hAnsi="Times New Roman" w:cs="Times New Roman"/>
                <w:lang w:eastAsia="zh-CN"/>
              </w:rPr>
              <w:t>宽</w:t>
            </w:r>
            <w:r w:rsidRPr="004C198D">
              <w:rPr>
                <w:rFonts w:ascii="Times New Roman" w:hAnsi="Times New Roman" w:cs="Times New Roman"/>
                <w:lang w:eastAsia="zh-CN"/>
              </w:rPr>
              <w:t>×</w:t>
            </w:r>
            <w:r w:rsidRPr="004C198D">
              <w:rPr>
                <w:rFonts w:ascii="Times New Roman" w:hAnsi="Times New Roman" w:cs="Times New Roman"/>
                <w:lang w:eastAsia="zh-CN"/>
              </w:rPr>
              <w:t>高）</w:t>
            </w:r>
          </w:p>
        </w:tc>
        <w:tc>
          <w:tcPr>
            <w:tcW w:w="4786" w:type="dxa"/>
            <w:gridSpan w:val="3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≤</w:t>
            </w:r>
            <w:r w:rsidRPr="004C198D">
              <w:rPr>
                <w:rFonts w:ascii="Times New Roman" w:hAnsi="Times New Roman" w:cs="Times New Roman"/>
              </w:rPr>
              <w:t>1160 mm×820 mm×1390 mm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整机重量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</w:rPr>
              <w:t>200 kg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噪声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</w:rPr>
              <w:t xml:space="preserve">≤75 </w:t>
            </w:r>
            <w:proofErr w:type="spellStart"/>
            <w:r w:rsidRPr="004C198D">
              <w:rPr>
                <w:rFonts w:ascii="Times New Roman" w:hAnsi="Times New Roman" w:cs="Times New Roman"/>
              </w:rPr>
              <w:t>dB</w:t>
            </w:r>
            <w:r w:rsidRPr="004C198D">
              <w:rPr>
                <w:rFonts w:ascii="Times New Roman" w:hAnsi="Times New Roman" w:cs="Times New Roman"/>
              </w:rPr>
              <w:t>（</w:t>
            </w:r>
            <w:r w:rsidRPr="004C198D">
              <w:rPr>
                <w:rFonts w:ascii="Times New Roman" w:hAnsi="Times New Roman" w:cs="Times New Roman"/>
              </w:rPr>
              <w:t>A</w:t>
            </w:r>
            <w:proofErr w:type="spellEnd"/>
            <w:r w:rsidRPr="004C198D">
              <w:rPr>
                <w:rFonts w:ascii="Times New Roman" w:hAnsi="Times New Roman" w:cs="Times New Roman"/>
              </w:rPr>
              <w:t>）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主体材质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碳钢喷塑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191"/>
              </w:tabs>
              <w:ind w:left="0" w:firstLineChars="0" w:firstLine="0"/>
              <w:jc w:val="center"/>
            </w:pPr>
          </w:p>
        </w:tc>
        <w:tc>
          <w:tcPr>
            <w:tcW w:w="2740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电压</w:t>
            </w:r>
            <w:proofErr w:type="spellEnd"/>
            <w:r w:rsidRPr="004C198D">
              <w:rPr>
                <w:rFonts w:ascii="Times New Roman" w:hAnsi="Times New Roman" w:cs="Times New Roman"/>
              </w:rPr>
              <w:t>/</w:t>
            </w:r>
            <w:proofErr w:type="spellStart"/>
            <w:r w:rsidRPr="004C198D">
              <w:rPr>
                <w:rFonts w:ascii="Times New Roman" w:hAnsi="Times New Roman" w:cs="Times New Roman"/>
              </w:rPr>
              <w:t>功率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r w:rsidRPr="004C198D">
              <w:rPr>
                <w:rFonts w:ascii="Times New Roman" w:hAnsi="Times New Roman" w:cs="Times New Roman"/>
              </w:rPr>
              <w:t>AC380 V/4 kw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286"/>
              </w:tabs>
              <w:ind w:left="0" w:firstLineChars="0" w:firstLine="0"/>
              <w:jc w:val="center"/>
            </w:pPr>
          </w:p>
        </w:tc>
        <w:tc>
          <w:tcPr>
            <w:tcW w:w="1549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机组风管接口</w:t>
            </w:r>
            <w:proofErr w:type="spellEnd"/>
          </w:p>
        </w:tc>
        <w:tc>
          <w:tcPr>
            <w:tcW w:w="1191" w:type="dxa"/>
            <w:tcBorders>
              <w:left w:val="single" w:sz="4" w:space="0" w:color="auto"/>
            </w:tcBorders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进风口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C198D">
              <w:rPr>
                <w:rFonts w:ascii="Times New Roman" w:hAnsi="Times New Roman" w:cs="Times New Roman"/>
              </w:rPr>
              <w:t>Φ</w:t>
            </w:r>
            <w:r w:rsidRPr="004C198D">
              <w:rPr>
                <w:rFonts w:ascii="Times New Roman" w:hAnsi="Times New Roman" w:cs="Times New Roman"/>
                <w:lang w:eastAsia="zh-CN"/>
              </w:rPr>
              <w:t>350 mm</w:t>
            </w:r>
            <w:r w:rsidRPr="004C198D">
              <w:rPr>
                <w:rFonts w:ascii="Times New Roman" w:hAnsi="Times New Roman" w:cs="Times New Roman"/>
                <w:lang w:eastAsia="zh-CN"/>
              </w:rPr>
              <w:t>外接</w:t>
            </w:r>
            <w:proofErr w:type="gramStart"/>
            <w:r w:rsidRPr="004C198D">
              <w:rPr>
                <w:rFonts w:ascii="Times New Roman" w:hAnsi="Times New Roman" w:cs="Times New Roman"/>
                <w:lang w:eastAsia="zh-CN"/>
              </w:rPr>
              <w:t>三防布</w:t>
            </w:r>
            <w:proofErr w:type="gramEnd"/>
            <w:r w:rsidRPr="004C198D">
              <w:rPr>
                <w:rFonts w:ascii="Times New Roman" w:hAnsi="Times New Roman" w:cs="Times New Roman"/>
                <w:lang w:eastAsia="zh-CN"/>
              </w:rPr>
              <w:t>软管</w:t>
            </w:r>
          </w:p>
        </w:tc>
      </w:tr>
      <w:tr w:rsidR="00193A59" w:rsidRPr="00E22AC0" w:rsidTr="00F100B2">
        <w:trPr>
          <w:jc w:val="center"/>
        </w:trPr>
        <w:tc>
          <w:tcPr>
            <w:tcW w:w="876" w:type="dxa"/>
            <w:gridSpan w:val="2"/>
            <w:vAlign w:val="center"/>
          </w:tcPr>
          <w:p w:rsidR="00193A59" w:rsidRPr="00E22AC0" w:rsidRDefault="00193A59" w:rsidP="00193A59">
            <w:pPr>
              <w:pStyle w:val="a3"/>
              <w:numPr>
                <w:ilvl w:val="0"/>
                <w:numId w:val="2"/>
              </w:numPr>
              <w:tabs>
                <w:tab w:val="left" w:pos="286"/>
              </w:tabs>
              <w:ind w:left="0" w:firstLineChars="0" w:firstLine="0"/>
              <w:jc w:val="center"/>
              <w:rPr>
                <w:lang w:eastAsia="zh-CN"/>
              </w:rPr>
            </w:pPr>
          </w:p>
        </w:tc>
        <w:tc>
          <w:tcPr>
            <w:tcW w:w="1549" w:type="dxa"/>
            <w:gridSpan w:val="2"/>
            <w:vMerge/>
            <w:tcBorders>
              <w:right w:val="single" w:sz="4" w:space="0" w:color="auto"/>
            </w:tcBorders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198D">
              <w:rPr>
                <w:rFonts w:ascii="Times New Roman" w:hAnsi="Times New Roman" w:cs="Times New Roman"/>
              </w:rPr>
              <w:t>出风口</w:t>
            </w:r>
            <w:proofErr w:type="spellEnd"/>
          </w:p>
        </w:tc>
        <w:tc>
          <w:tcPr>
            <w:tcW w:w="4786" w:type="dxa"/>
            <w:gridSpan w:val="3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C198D">
              <w:rPr>
                <w:rFonts w:ascii="Times New Roman" w:hAnsi="Times New Roman" w:cs="Times New Roman"/>
              </w:rPr>
              <w:t>Φ</w:t>
            </w:r>
            <w:r w:rsidRPr="004C198D">
              <w:rPr>
                <w:rFonts w:ascii="Times New Roman" w:hAnsi="Times New Roman" w:cs="Times New Roman"/>
                <w:lang w:eastAsia="zh-CN"/>
              </w:rPr>
              <w:t>350 mm</w:t>
            </w:r>
            <w:r w:rsidRPr="004C198D">
              <w:rPr>
                <w:rFonts w:ascii="Times New Roman" w:hAnsi="Times New Roman" w:cs="Times New Roman"/>
                <w:lang w:eastAsia="zh-CN"/>
              </w:rPr>
              <w:t>外接</w:t>
            </w:r>
            <w:proofErr w:type="gramStart"/>
            <w:r w:rsidRPr="004C198D">
              <w:rPr>
                <w:rFonts w:ascii="Times New Roman" w:hAnsi="Times New Roman" w:cs="Times New Roman"/>
                <w:lang w:eastAsia="zh-CN"/>
              </w:rPr>
              <w:t>三防布</w:t>
            </w:r>
            <w:proofErr w:type="gramEnd"/>
            <w:r w:rsidRPr="004C198D">
              <w:rPr>
                <w:rFonts w:ascii="Times New Roman" w:hAnsi="Times New Roman" w:cs="Times New Roman"/>
                <w:lang w:eastAsia="zh-CN"/>
              </w:rPr>
              <w:t>软管</w:t>
            </w:r>
          </w:p>
        </w:tc>
      </w:tr>
      <w:tr w:rsidR="00193A59" w:rsidRPr="00E22AC0" w:rsidTr="00F100B2">
        <w:trPr>
          <w:jc w:val="center"/>
        </w:trPr>
        <w:tc>
          <w:tcPr>
            <w:tcW w:w="8402" w:type="dxa"/>
            <w:gridSpan w:val="8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C198D">
              <w:rPr>
                <w:rFonts w:ascii="Times New Roman" w:hAnsi="Times New Roman" w:cs="Times New Roman"/>
                <w:lang w:eastAsia="zh-CN"/>
              </w:rPr>
              <w:t>配套</w:t>
            </w:r>
            <w:proofErr w:type="gramStart"/>
            <w:r w:rsidRPr="004C198D">
              <w:rPr>
                <w:rFonts w:ascii="Times New Roman" w:hAnsi="Times New Roman" w:cs="Times New Roman"/>
                <w:szCs w:val="24"/>
                <w:lang w:eastAsia="zh-CN"/>
              </w:rPr>
              <w:t>核级初</w:t>
            </w:r>
            <w:proofErr w:type="gramEnd"/>
            <w:r w:rsidRPr="004C198D">
              <w:rPr>
                <w:rFonts w:ascii="Times New Roman" w:hAnsi="Times New Roman" w:cs="Times New Roman"/>
                <w:szCs w:val="24"/>
                <w:lang w:eastAsia="zh-CN"/>
              </w:rPr>
              <w:t>、高效</w:t>
            </w:r>
            <w:r w:rsidRPr="004C198D">
              <w:rPr>
                <w:rFonts w:ascii="Times New Roman" w:hAnsi="Times New Roman" w:cs="Times New Roman"/>
                <w:lang w:eastAsia="zh-CN"/>
              </w:rPr>
              <w:t>复合圆形</w:t>
            </w:r>
            <w:r w:rsidRPr="004C198D">
              <w:rPr>
                <w:rFonts w:ascii="Times New Roman" w:hAnsi="Times New Roman" w:cs="Times New Roman"/>
                <w:szCs w:val="24"/>
                <w:lang w:eastAsia="zh-CN"/>
              </w:rPr>
              <w:t>过滤器主要性能</w:t>
            </w:r>
          </w:p>
        </w:tc>
      </w:tr>
      <w:tr w:rsidR="00193A59" w:rsidRPr="00E22AC0" w:rsidTr="00F10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"/>
          <w:jc w:val="center"/>
        </w:trPr>
        <w:tc>
          <w:tcPr>
            <w:tcW w:w="573" w:type="dxa"/>
            <w:vMerge w:val="restart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主要</w:t>
            </w:r>
            <w:proofErr w:type="spellEnd"/>
          </w:p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特性</w:t>
            </w:r>
            <w:proofErr w:type="spellEnd"/>
          </w:p>
        </w:tc>
        <w:tc>
          <w:tcPr>
            <w:tcW w:w="1411" w:type="dxa"/>
            <w:gridSpan w:val="2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型号</w:t>
            </w:r>
            <w:proofErr w:type="spellEnd"/>
          </w:p>
        </w:tc>
        <w:tc>
          <w:tcPr>
            <w:tcW w:w="3026" w:type="dxa"/>
            <w:gridSpan w:val="3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Cs w:val="24"/>
                <w:lang w:eastAsia="zh-CN"/>
              </w:rPr>
            </w:pPr>
            <w:proofErr w:type="gramStart"/>
            <w:r w:rsidRPr="004C198D">
              <w:rPr>
                <w:rFonts w:ascii="Times New Roman" w:hAnsi="Times New Roman" w:cs="Times New Roman"/>
                <w:szCs w:val="24"/>
                <w:lang w:eastAsia="zh-CN"/>
              </w:rPr>
              <w:t>核级初</w:t>
            </w:r>
            <w:proofErr w:type="gramEnd"/>
            <w:r w:rsidRPr="004C198D">
              <w:rPr>
                <w:rFonts w:ascii="Times New Roman" w:hAnsi="Times New Roman" w:cs="Times New Roman"/>
                <w:szCs w:val="24"/>
                <w:lang w:eastAsia="zh-CN"/>
              </w:rPr>
              <w:t>、高效</w:t>
            </w:r>
            <w:r w:rsidRPr="004C198D">
              <w:rPr>
                <w:rFonts w:ascii="Times New Roman" w:hAnsi="Times New Roman" w:cs="Times New Roman"/>
                <w:lang w:eastAsia="zh-CN"/>
              </w:rPr>
              <w:t>复合圆形</w:t>
            </w:r>
            <w:r w:rsidRPr="004C198D">
              <w:rPr>
                <w:rFonts w:ascii="Times New Roman" w:hAnsi="Times New Roman" w:cs="Times New Roman"/>
                <w:szCs w:val="24"/>
                <w:lang w:eastAsia="zh-CN"/>
              </w:rPr>
              <w:t>过滤器</w:t>
            </w:r>
          </w:p>
        </w:tc>
        <w:tc>
          <w:tcPr>
            <w:tcW w:w="1358" w:type="dxa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工作温度</w:t>
            </w:r>
            <w:proofErr w:type="spellEnd"/>
          </w:p>
        </w:tc>
        <w:tc>
          <w:tcPr>
            <w:tcW w:w="2034" w:type="dxa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C198D">
              <w:rPr>
                <w:rFonts w:ascii="Times New Roman" w:hAnsi="Times New Roman" w:cs="Times New Roman"/>
                <w:szCs w:val="24"/>
              </w:rPr>
              <w:t>≤60 ℃</w:t>
            </w:r>
          </w:p>
        </w:tc>
      </w:tr>
      <w:tr w:rsidR="00193A59" w:rsidRPr="00E22AC0" w:rsidTr="00F10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"/>
          <w:jc w:val="center"/>
        </w:trPr>
        <w:tc>
          <w:tcPr>
            <w:tcW w:w="57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规格</w:t>
            </w:r>
            <w:proofErr w:type="spellEnd"/>
          </w:p>
        </w:tc>
        <w:tc>
          <w:tcPr>
            <w:tcW w:w="3026" w:type="dxa"/>
            <w:gridSpan w:val="3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Cs w:val="24"/>
              </w:rPr>
            </w:pPr>
            <w:r w:rsidRPr="004C198D">
              <w:rPr>
                <w:rFonts w:ascii="Times New Roman" w:hAnsi="Times New Roman" w:cs="Times New Roman"/>
              </w:rPr>
              <w:t>Φ550 mm×560 mm</w:t>
            </w:r>
          </w:p>
        </w:tc>
        <w:tc>
          <w:tcPr>
            <w:tcW w:w="1358" w:type="dxa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净化介质</w:t>
            </w:r>
            <w:proofErr w:type="spellEnd"/>
          </w:p>
        </w:tc>
        <w:tc>
          <w:tcPr>
            <w:tcW w:w="2034" w:type="dxa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空气</w:t>
            </w:r>
            <w:proofErr w:type="spellEnd"/>
          </w:p>
        </w:tc>
      </w:tr>
      <w:tr w:rsidR="00193A59" w:rsidRPr="00E22AC0" w:rsidTr="00F10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"/>
          <w:jc w:val="center"/>
        </w:trPr>
        <w:tc>
          <w:tcPr>
            <w:tcW w:w="57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额定风量</w:t>
            </w:r>
            <w:proofErr w:type="spellEnd"/>
          </w:p>
        </w:tc>
        <w:tc>
          <w:tcPr>
            <w:tcW w:w="3026" w:type="dxa"/>
            <w:gridSpan w:val="3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Cs w:val="24"/>
                <w:vertAlign w:val="superscript"/>
              </w:rPr>
            </w:pPr>
            <w:r w:rsidRPr="004C198D">
              <w:rPr>
                <w:rFonts w:ascii="Times New Roman" w:hAnsi="Times New Roman" w:cs="Times New Roman"/>
                <w:szCs w:val="24"/>
              </w:rPr>
              <w:t>3400 m</w:t>
            </w:r>
            <w:r w:rsidRPr="004C198D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  <w:r w:rsidRPr="004C198D">
              <w:rPr>
                <w:rFonts w:ascii="Times New Roman" w:hAnsi="Times New Roman" w:cs="Times New Roman"/>
                <w:szCs w:val="24"/>
              </w:rPr>
              <w:t>/h</w:t>
            </w:r>
          </w:p>
        </w:tc>
        <w:tc>
          <w:tcPr>
            <w:tcW w:w="1358" w:type="dxa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初阻力</w:t>
            </w:r>
            <w:proofErr w:type="spellEnd"/>
          </w:p>
        </w:tc>
        <w:tc>
          <w:tcPr>
            <w:tcW w:w="2034" w:type="dxa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C198D">
              <w:rPr>
                <w:rFonts w:ascii="Times New Roman" w:hAnsi="Times New Roman" w:cs="Times New Roman"/>
                <w:szCs w:val="24"/>
              </w:rPr>
              <w:t>≤325 Pa</w:t>
            </w:r>
          </w:p>
        </w:tc>
      </w:tr>
      <w:tr w:rsidR="00193A59" w:rsidRPr="00E22AC0" w:rsidTr="00F10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"/>
          <w:jc w:val="center"/>
        </w:trPr>
        <w:tc>
          <w:tcPr>
            <w:tcW w:w="573" w:type="dxa"/>
            <w:vMerge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效率</w:t>
            </w:r>
            <w:proofErr w:type="spellEnd"/>
          </w:p>
        </w:tc>
        <w:tc>
          <w:tcPr>
            <w:tcW w:w="3026" w:type="dxa"/>
            <w:gridSpan w:val="3"/>
            <w:vAlign w:val="center"/>
          </w:tcPr>
          <w:p w:rsidR="00193A59" w:rsidRPr="004C198D" w:rsidRDefault="00193A59" w:rsidP="00F100B2">
            <w:pPr>
              <w:rPr>
                <w:rFonts w:ascii="Times New Roman" w:hAnsi="Times New Roman" w:cs="Times New Roman"/>
                <w:szCs w:val="24"/>
              </w:rPr>
            </w:pPr>
            <w:r w:rsidRPr="004C198D">
              <w:rPr>
                <w:rFonts w:ascii="Times New Roman" w:hAnsi="Times New Roman" w:cs="Times New Roman"/>
                <w:szCs w:val="24"/>
              </w:rPr>
              <w:t>≥99.99%</w:t>
            </w:r>
            <w:r w:rsidRPr="004C198D">
              <w:rPr>
                <w:rFonts w:ascii="Times New Roman" w:hAnsi="Times New Roman" w:cs="Times New Roman"/>
                <w:szCs w:val="24"/>
              </w:rPr>
              <w:t>（</w:t>
            </w: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钠焰法</w:t>
            </w:r>
            <w:proofErr w:type="spellEnd"/>
            <w:r w:rsidRPr="004C198D">
              <w:rPr>
                <w:rFonts w:ascii="Times New Roman" w:hAnsi="Times New Roman" w:cs="Times New Roman"/>
                <w:szCs w:val="24"/>
              </w:rPr>
              <w:t>）</w:t>
            </w:r>
          </w:p>
        </w:tc>
        <w:tc>
          <w:tcPr>
            <w:tcW w:w="1358" w:type="dxa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C198D">
              <w:rPr>
                <w:rFonts w:ascii="Times New Roman" w:hAnsi="Times New Roman" w:cs="Times New Roman"/>
                <w:szCs w:val="24"/>
              </w:rPr>
              <w:t>重量</w:t>
            </w:r>
            <w:proofErr w:type="spellEnd"/>
          </w:p>
        </w:tc>
        <w:tc>
          <w:tcPr>
            <w:tcW w:w="2034" w:type="dxa"/>
            <w:vAlign w:val="center"/>
          </w:tcPr>
          <w:p w:rsidR="00193A59" w:rsidRPr="004C198D" w:rsidRDefault="00193A59" w:rsidP="00F10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C198D">
              <w:rPr>
                <w:rFonts w:ascii="Times New Roman" w:hAnsi="Times New Roman" w:cs="Times New Roman"/>
                <w:szCs w:val="24"/>
              </w:rPr>
              <w:t>20 kg</w:t>
            </w:r>
          </w:p>
        </w:tc>
      </w:tr>
      <w:tr w:rsidR="00193A59" w:rsidRPr="00E22AC0" w:rsidTr="00F10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"/>
          <w:jc w:val="center"/>
        </w:trPr>
        <w:tc>
          <w:tcPr>
            <w:tcW w:w="573" w:type="dxa"/>
            <w:vMerge w:val="restart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原材料</w:t>
            </w:r>
            <w:proofErr w:type="spellEnd"/>
          </w:p>
        </w:tc>
        <w:tc>
          <w:tcPr>
            <w:tcW w:w="1411" w:type="dxa"/>
            <w:gridSpan w:val="2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框架</w:t>
            </w:r>
            <w:proofErr w:type="spellEnd"/>
          </w:p>
        </w:tc>
        <w:tc>
          <w:tcPr>
            <w:tcW w:w="3026" w:type="dxa"/>
            <w:gridSpan w:val="3"/>
            <w:vAlign w:val="center"/>
          </w:tcPr>
          <w:p w:rsidR="00193A59" w:rsidRPr="00E22AC0" w:rsidRDefault="00193A59" w:rsidP="00F100B2">
            <w:pPr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碳钢镀锌</w:t>
            </w:r>
            <w:proofErr w:type="spellEnd"/>
          </w:p>
        </w:tc>
        <w:tc>
          <w:tcPr>
            <w:tcW w:w="1358" w:type="dxa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防护网</w:t>
            </w:r>
            <w:proofErr w:type="spellEnd"/>
          </w:p>
        </w:tc>
        <w:tc>
          <w:tcPr>
            <w:tcW w:w="2034" w:type="dxa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r w:rsidRPr="00E22AC0">
              <w:rPr>
                <w:rFonts w:hint="eastAsia"/>
                <w:szCs w:val="24"/>
              </w:rPr>
              <w:t>有</w:t>
            </w:r>
          </w:p>
        </w:tc>
      </w:tr>
      <w:tr w:rsidR="00193A59" w:rsidRPr="00E22AC0" w:rsidTr="00F10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"/>
          <w:jc w:val="center"/>
        </w:trPr>
        <w:tc>
          <w:tcPr>
            <w:tcW w:w="573" w:type="dxa"/>
            <w:vMerge/>
            <w:vAlign w:val="center"/>
          </w:tcPr>
          <w:p w:rsidR="00193A59" w:rsidRPr="00E22AC0" w:rsidRDefault="00193A59" w:rsidP="00F100B2">
            <w:pPr>
              <w:rPr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滤料</w:t>
            </w:r>
            <w:proofErr w:type="spellEnd"/>
          </w:p>
        </w:tc>
        <w:tc>
          <w:tcPr>
            <w:tcW w:w="3026" w:type="dxa"/>
            <w:gridSpan w:val="3"/>
            <w:vAlign w:val="center"/>
          </w:tcPr>
          <w:p w:rsidR="00193A59" w:rsidRPr="00E22AC0" w:rsidRDefault="00193A59" w:rsidP="00F100B2">
            <w:pPr>
              <w:rPr>
                <w:szCs w:val="24"/>
                <w:lang w:eastAsia="zh-CN"/>
              </w:rPr>
            </w:pPr>
            <w:r w:rsidRPr="00E22AC0">
              <w:rPr>
                <w:szCs w:val="24"/>
                <w:lang w:eastAsia="zh-CN"/>
              </w:rPr>
              <w:t>玻璃纤维毡+玻璃纤维纸</w:t>
            </w:r>
          </w:p>
        </w:tc>
        <w:tc>
          <w:tcPr>
            <w:tcW w:w="1358" w:type="dxa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提手</w:t>
            </w:r>
            <w:proofErr w:type="spellEnd"/>
          </w:p>
        </w:tc>
        <w:tc>
          <w:tcPr>
            <w:tcW w:w="2034" w:type="dxa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r w:rsidRPr="00E22AC0">
              <w:rPr>
                <w:szCs w:val="24"/>
              </w:rPr>
              <w:t>有</w:t>
            </w:r>
          </w:p>
        </w:tc>
      </w:tr>
      <w:tr w:rsidR="00193A59" w:rsidRPr="00E22AC0" w:rsidTr="00F10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"/>
          <w:jc w:val="center"/>
        </w:trPr>
        <w:tc>
          <w:tcPr>
            <w:tcW w:w="573" w:type="dxa"/>
            <w:vMerge/>
            <w:vAlign w:val="center"/>
          </w:tcPr>
          <w:p w:rsidR="00193A59" w:rsidRPr="00E22AC0" w:rsidRDefault="00193A59" w:rsidP="00F100B2">
            <w:pPr>
              <w:rPr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密封胶</w:t>
            </w:r>
            <w:proofErr w:type="spellEnd"/>
          </w:p>
        </w:tc>
        <w:tc>
          <w:tcPr>
            <w:tcW w:w="3026" w:type="dxa"/>
            <w:gridSpan w:val="3"/>
            <w:vAlign w:val="center"/>
          </w:tcPr>
          <w:p w:rsidR="00193A59" w:rsidRPr="00E22AC0" w:rsidRDefault="00193A59" w:rsidP="00F100B2">
            <w:pPr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合成树脂</w:t>
            </w:r>
            <w:proofErr w:type="spellEnd"/>
          </w:p>
        </w:tc>
        <w:tc>
          <w:tcPr>
            <w:tcW w:w="1358" w:type="dxa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密封垫</w:t>
            </w:r>
            <w:proofErr w:type="spellEnd"/>
          </w:p>
        </w:tc>
        <w:tc>
          <w:tcPr>
            <w:tcW w:w="2034" w:type="dxa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</w:rPr>
            </w:pPr>
            <w:proofErr w:type="spellStart"/>
            <w:r w:rsidRPr="00E22AC0">
              <w:rPr>
                <w:szCs w:val="24"/>
              </w:rPr>
              <w:t>闭孔海绵氯丁</w:t>
            </w:r>
            <w:r w:rsidRPr="00E22AC0">
              <w:rPr>
                <w:rFonts w:hint="eastAsia"/>
                <w:szCs w:val="24"/>
              </w:rPr>
              <w:t>橡胶</w:t>
            </w:r>
            <w:proofErr w:type="spellEnd"/>
          </w:p>
        </w:tc>
      </w:tr>
      <w:tr w:rsidR="00193A59" w:rsidRPr="00E22AC0" w:rsidTr="00F100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"/>
          <w:jc w:val="center"/>
        </w:trPr>
        <w:tc>
          <w:tcPr>
            <w:tcW w:w="8402" w:type="dxa"/>
            <w:gridSpan w:val="8"/>
            <w:vAlign w:val="center"/>
          </w:tcPr>
          <w:p w:rsidR="00193A59" w:rsidRPr="00E22AC0" w:rsidRDefault="00193A59" w:rsidP="00F100B2">
            <w:pPr>
              <w:jc w:val="center"/>
              <w:rPr>
                <w:szCs w:val="24"/>
                <w:lang w:eastAsia="zh-CN"/>
              </w:rPr>
            </w:pPr>
            <w:r w:rsidRPr="004C198D">
              <w:rPr>
                <w:rFonts w:cs="Arial" w:hint="eastAsia"/>
                <w:color w:val="000000"/>
                <w:lang w:eastAsia="zh-CN"/>
              </w:rPr>
              <w:t>配套过滤器应提供类似产品的型式试验报告，检测机构应取得</w:t>
            </w:r>
            <w:r w:rsidRPr="00E22AC0">
              <w:rPr>
                <w:rFonts w:cs="Arial" w:hint="eastAsia"/>
                <w:color w:val="000000"/>
                <w:lang w:eastAsia="zh-CN"/>
              </w:rPr>
              <w:t>CNAS或同级别机构的认证证书</w:t>
            </w:r>
          </w:p>
        </w:tc>
      </w:tr>
    </w:tbl>
    <w:p w:rsidR="00193A59" w:rsidRDefault="00193A59" w:rsidP="00193A59">
      <w:pPr>
        <w:pStyle w:val="1"/>
        <w:numPr>
          <w:ilvl w:val="0"/>
          <w:numId w:val="0"/>
        </w:numPr>
        <w:rPr>
          <w:rFonts w:eastAsiaTheme="minorEastAsia"/>
          <w:lang w:eastAsia="zh-CN"/>
        </w:rPr>
      </w:pPr>
    </w:p>
    <w:p w:rsidR="00193A59" w:rsidRPr="00321891" w:rsidRDefault="00193A59">
      <w:pPr>
        <w:rPr>
          <w:lang w:eastAsia="zh-CN"/>
        </w:rPr>
      </w:pPr>
      <w:bookmarkStart w:id="0" w:name="_GoBack"/>
      <w:bookmarkEnd w:id="0"/>
    </w:p>
    <w:sectPr w:rsidR="00193A59" w:rsidRPr="003218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15512"/>
    <w:multiLevelType w:val="multilevel"/>
    <w:tmpl w:val="641677E2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9FB36CE"/>
    <w:multiLevelType w:val="hybridMultilevel"/>
    <w:tmpl w:val="98406C90"/>
    <w:lvl w:ilvl="0" w:tplc="E9667314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4B11781"/>
    <w:multiLevelType w:val="multilevel"/>
    <w:tmpl w:val="040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52D"/>
    <w:rsid w:val="00025C57"/>
    <w:rsid w:val="00062E79"/>
    <w:rsid w:val="00090235"/>
    <w:rsid w:val="00193A59"/>
    <w:rsid w:val="002F252D"/>
    <w:rsid w:val="00321891"/>
    <w:rsid w:val="004C198D"/>
    <w:rsid w:val="00A948D5"/>
    <w:rsid w:val="00C31D2E"/>
    <w:rsid w:val="00E22AC0"/>
    <w:rsid w:val="00F3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82F94"/>
  <w15:chartTrackingRefBased/>
  <w15:docId w15:val="{F7AC85D2-0919-4761-9D00-19ED4F37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3A59"/>
    <w:pPr>
      <w:widowControl w:val="0"/>
    </w:pPr>
    <w:rPr>
      <w:rFonts w:ascii="宋体" w:eastAsia="宋体" w:hAnsi="宋体" w:cs="宋体"/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93A59"/>
    <w:pPr>
      <w:numPr>
        <w:numId w:val="3"/>
      </w:numPr>
      <w:snapToGrid w:val="0"/>
      <w:spacing w:line="360" w:lineRule="auto"/>
      <w:ind w:left="0" w:firstLine="0"/>
      <w:outlineLvl w:val="0"/>
    </w:pPr>
    <w:rPr>
      <w:rFonts w:ascii="Microsoft JhengHei" w:eastAsia="Microsoft JhengHei" w:hAnsi="Microsoft JhengHei" w:cs="Microsoft JhengHei"/>
      <w:b/>
      <w:bCs/>
      <w:sz w:val="28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193A59"/>
    <w:pPr>
      <w:keepNext/>
      <w:keepLines/>
      <w:numPr>
        <w:ilvl w:val="1"/>
        <w:numId w:val="3"/>
      </w:numPr>
      <w:spacing w:line="360" w:lineRule="auto"/>
      <w:ind w:left="0" w:firstLine="0"/>
      <w:outlineLvl w:val="1"/>
    </w:pPr>
    <w:rPr>
      <w:rFonts w:asciiTheme="majorHAnsi" w:eastAsiaTheme="majorEastAsia" w:hAnsiTheme="majorHAnsi" w:cstheme="majorBidi"/>
      <w:b/>
      <w:bCs/>
      <w:sz w:val="24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93A59"/>
    <w:pPr>
      <w:keepNext/>
      <w:keepLines/>
      <w:numPr>
        <w:ilvl w:val="2"/>
        <w:numId w:val="3"/>
      </w:numPr>
      <w:spacing w:before="260" w:after="260" w:line="416" w:lineRule="auto"/>
      <w:outlineLvl w:val="2"/>
    </w:pPr>
    <w:rPr>
      <w:b/>
      <w:bCs/>
      <w:sz w:val="24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3A59"/>
    <w:pPr>
      <w:keepNext/>
      <w:keepLines/>
      <w:numPr>
        <w:ilvl w:val="3"/>
        <w:numId w:val="3"/>
      </w:numPr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3A59"/>
    <w:pPr>
      <w:keepNext/>
      <w:keepLines/>
      <w:numPr>
        <w:ilvl w:val="4"/>
        <w:numId w:val="3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3A59"/>
    <w:pPr>
      <w:keepNext/>
      <w:keepLines/>
      <w:numPr>
        <w:ilvl w:val="5"/>
        <w:numId w:val="3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3A59"/>
    <w:pPr>
      <w:keepNext/>
      <w:keepLines/>
      <w:numPr>
        <w:ilvl w:val="6"/>
        <w:numId w:val="3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3A59"/>
    <w:pPr>
      <w:keepNext/>
      <w:keepLines/>
      <w:numPr>
        <w:ilvl w:val="7"/>
        <w:numId w:val="3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3A59"/>
    <w:pPr>
      <w:keepNext/>
      <w:keepLines/>
      <w:numPr>
        <w:ilvl w:val="8"/>
        <w:numId w:val="3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A59"/>
    <w:pPr>
      <w:ind w:firstLineChars="200" w:firstLine="420"/>
    </w:pPr>
  </w:style>
  <w:style w:type="table" w:styleId="a4">
    <w:name w:val="Table Grid"/>
    <w:basedOn w:val="a1"/>
    <w:uiPriority w:val="59"/>
    <w:rsid w:val="00193A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sid w:val="00193A59"/>
    <w:rPr>
      <w:rFonts w:ascii="Microsoft JhengHei" w:eastAsia="Microsoft JhengHei" w:hAnsi="Microsoft JhengHei" w:cs="Microsoft JhengHei"/>
      <w:b/>
      <w:bCs/>
      <w:kern w:val="0"/>
      <w:sz w:val="28"/>
      <w:szCs w:val="44"/>
      <w:lang w:eastAsia="en-US"/>
    </w:rPr>
  </w:style>
  <w:style w:type="character" w:customStyle="1" w:styleId="20">
    <w:name w:val="标题 2 字符"/>
    <w:basedOn w:val="a0"/>
    <w:link w:val="2"/>
    <w:uiPriority w:val="9"/>
    <w:rsid w:val="00193A59"/>
    <w:rPr>
      <w:rFonts w:asciiTheme="majorHAnsi" w:eastAsiaTheme="majorEastAsia" w:hAnsiTheme="majorHAnsi" w:cstheme="majorBidi"/>
      <w:b/>
      <w:bCs/>
      <w:kern w:val="0"/>
      <w:sz w:val="24"/>
      <w:szCs w:val="32"/>
      <w:lang w:eastAsia="en-US"/>
    </w:rPr>
  </w:style>
  <w:style w:type="character" w:customStyle="1" w:styleId="30">
    <w:name w:val="标题 3 字符"/>
    <w:basedOn w:val="a0"/>
    <w:link w:val="3"/>
    <w:uiPriority w:val="9"/>
    <w:rsid w:val="00193A59"/>
    <w:rPr>
      <w:rFonts w:ascii="宋体" w:eastAsia="宋体" w:hAnsi="宋体" w:cs="宋体"/>
      <w:b/>
      <w:bCs/>
      <w:kern w:val="0"/>
      <w:sz w:val="24"/>
      <w:szCs w:val="32"/>
      <w:lang w:eastAsia="en-US"/>
    </w:rPr>
  </w:style>
  <w:style w:type="character" w:customStyle="1" w:styleId="40">
    <w:name w:val="标题 4 字符"/>
    <w:basedOn w:val="a0"/>
    <w:link w:val="4"/>
    <w:uiPriority w:val="9"/>
    <w:semiHidden/>
    <w:rsid w:val="00193A59"/>
    <w:rPr>
      <w:rFonts w:asciiTheme="majorHAnsi" w:eastAsiaTheme="majorEastAsia" w:hAnsiTheme="majorHAnsi" w:cstheme="majorBidi"/>
      <w:b/>
      <w:bCs/>
      <w:kern w:val="0"/>
      <w:sz w:val="28"/>
      <w:szCs w:val="28"/>
      <w:lang w:eastAsia="en-US"/>
    </w:rPr>
  </w:style>
  <w:style w:type="character" w:customStyle="1" w:styleId="50">
    <w:name w:val="标题 5 字符"/>
    <w:basedOn w:val="a0"/>
    <w:link w:val="5"/>
    <w:uiPriority w:val="9"/>
    <w:semiHidden/>
    <w:rsid w:val="00193A59"/>
    <w:rPr>
      <w:rFonts w:ascii="宋体" w:eastAsia="宋体" w:hAnsi="宋体" w:cs="宋体"/>
      <w:b/>
      <w:bCs/>
      <w:kern w:val="0"/>
      <w:sz w:val="28"/>
      <w:szCs w:val="28"/>
      <w:lang w:eastAsia="en-US"/>
    </w:rPr>
  </w:style>
  <w:style w:type="character" w:customStyle="1" w:styleId="60">
    <w:name w:val="标题 6 字符"/>
    <w:basedOn w:val="a0"/>
    <w:link w:val="6"/>
    <w:uiPriority w:val="9"/>
    <w:semiHidden/>
    <w:rsid w:val="00193A59"/>
    <w:rPr>
      <w:rFonts w:asciiTheme="majorHAnsi" w:eastAsiaTheme="majorEastAsia" w:hAnsiTheme="majorHAnsi" w:cstheme="majorBidi"/>
      <w:b/>
      <w:bCs/>
      <w:kern w:val="0"/>
      <w:sz w:val="24"/>
      <w:szCs w:val="24"/>
      <w:lang w:eastAsia="en-US"/>
    </w:rPr>
  </w:style>
  <w:style w:type="character" w:customStyle="1" w:styleId="70">
    <w:name w:val="标题 7 字符"/>
    <w:basedOn w:val="a0"/>
    <w:link w:val="7"/>
    <w:uiPriority w:val="9"/>
    <w:semiHidden/>
    <w:rsid w:val="00193A59"/>
    <w:rPr>
      <w:rFonts w:ascii="宋体" w:eastAsia="宋体" w:hAnsi="宋体" w:cs="宋体"/>
      <w:b/>
      <w:bCs/>
      <w:kern w:val="0"/>
      <w:sz w:val="24"/>
      <w:szCs w:val="24"/>
      <w:lang w:eastAsia="en-US"/>
    </w:rPr>
  </w:style>
  <w:style w:type="character" w:customStyle="1" w:styleId="80">
    <w:name w:val="标题 8 字符"/>
    <w:basedOn w:val="a0"/>
    <w:link w:val="8"/>
    <w:uiPriority w:val="9"/>
    <w:semiHidden/>
    <w:rsid w:val="00193A59"/>
    <w:rPr>
      <w:rFonts w:asciiTheme="majorHAnsi" w:eastAsiaTheme="majorEastAsia" w:hAnsiTheme="majorHAnsi" w:cstheme="majorBidi"/>
      <w:kern w:val="0"/>
      <w:sz w:val="24"/>
      <w:szCs w:val="24"/>
      <w:lang w:eastAsia="en-US"/>
    </w:rPr>
  </w:style>
  <w:style w:type="character" w:customStyle="1" w:styleId="90">
    <w:name w:val="标题 9 字符"/>
    <w:basedOn w:val="a0"/>
    <w:link w:val="9"/>
    <w:uiPriority w:val="9"/>
    <w:semiHidden/>
    <w:rsid w:val="00193A59"/>
    <w:rPr>
      <w:rFonts w:asciiTheme="majorHAnsi" w:eastAsiaTheme="majorEastAsia" w:hAnsiTheme="majorHAnsi" w:cstheme="majorBidi"/>
      <w:kern w:val="0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650</Characters>
  <Application>Microsoft Office Word</Application>
  <DocSecurity>0</DocSecurity>
  <Lines>5</Lines>
  <Paragraphs>1</Paragraphs>
  <ScaleCrop>false</ScaleCrop>
  <Company>china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21</cp:revision>
  <dcterms:created xsi:type="dcterms:W3CDTF">2026-10-13T01:54:00Z</dcterms:created>
  <dcterms:modified xsi:type="dcterms:W3CDTF">2026-10-13T03:13:00Z</dcterms:modified>
</cp:coreProperties>
</file>