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E3363" w14:textId="19F25515" w:rsidR="00E944A9" w:rsidRDefault="004F3915">
      <w:pPr>
        <w:jc w:val="center"/>
        <w:rPr>
          <w:rFonts w:ascii="黑体" w:eastAsia="黑体" w:hAnsi="黑体" w:hint="eastAsia"/>
          <w:sz w:val="28"/>
          <w:szCs w:val="28"/>
        </w:rPr>
      </w:pPr>
      <w:r w:rsidRPr="009302FF">
        <w:rPr>
          <w:rFonts w:ascii="黑体" w:eastAsia="黑体" w:hAnsi="黑体" w:hint="eastAsia"/>
          <w:sz w:val="28"/>
          <w:szCs w:val="28"/>
        </w:rPr>
        <w:t>清华大学耐高温高性能膜电极采购</w:t>
      </w:r>
      <w:proofErr w:type="gramStart"/>
      <w:r w:rsidRPr="009302FF">
        <w:rPr>
          <w:rFonts w:ascii="黑体" w:eastAsia="黑体" w:hAnsi="黑体" w:hint="eastAsia"/>
          <w:sz w:val="28"/>
          <w:szCs w:val="28"/>
        </w:rPr>
        <w:t>项目</w:t>
      </w:r>
      <w:r w:rsidR="00591A69">
        <w:rPr>
          <w:rFonts w:ascii="黑体" w:eastAsia="黑体" w:hAnsi="黑体" w:hint="eastAsia"/>
          <w:sz w:val="28"/>
          <w:szCs w:val="28"/>
        </w:rPr>
        <w:t>废标</w:t>
      </w:r>
      <w:r w:rsidR="00CD4A05">
        <w:rPr>
          <w:rFonts w:ascii="黑体" w:eastAsia="黑体" w:hAnsi="黑体" w:hint="eastAsia"/>
          <w:sz w:val="28"/>
          <w:szCs w:val="28"/>
        </w:rPr>
        <w:t>公告</w:t>
      </w:r>
      <w:proofErr w:type="gramEnd"/>
    </w:p>
    <w:p w14:paraId="788A79C5" w14:textId="77777777" w:rsidR="00E944A9" w:rsidRDefault="00E944A9">
      <w:pPr>
        <w:jc w:val="center"/>
        <w:rPr>
          <w:rFonts w:ascii="黑体" w:eastAsia="黑体" w:hAnsi="黑体" w:hint="eastAsia"/>
          <w:sz w:val="28"/>
          <w:szCs w:val="28"/>
        </w:rPr>
      </w:pPr>
    </w:p>
    <w:p w14:paraId="1C733E20" w14:textId="595C0A83" w:rsidR="00E944A9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 w:rsidR="004F3915" w:rsidRPr="009302FF">
        <w:rPr>
          <w:rFonts w:ascii="黑体" w:eastAsia="黑体" w:hAnsi="黑体" w:hint="eastAsia"/>
          <w:sz w:val="28"/>
          <w:szCs w:val="28"/>
        </w:rPr>
        <w:t>OITC-G250573213/</w:t>
      </w:r>
      <w:proofErr w:type="gramStart"/>
      <w:r w:rsidR="004F3915" w:rsidRPr="009302FF">
        <w:rPr>
          <w:rFonts w:ascii="黑体" w:eastAsia="黑体" w:hAnsi="黑体" w:hint="eastAsia"/>
          <w:sz w:val="28"/>
          <w:szCs w:val="28"/>
        </w:rPr>
        <w:t>清采招</w:t>
      </w:r>
      <w:proofErr w:type="gramEnd"/>
      <w:r w:rsidR="004F3915" w:rsidRPr="009302FF">
        <w:rPr>
          <w:rFonts w:ascii="黑体" w:eastAsia="黑体" w:hAnsi="黑体" w:hint="eastAsia"/>
          <w:sz w:val="28"/>
          <w:szCs w:val="28"/>
        </w:rPr>
        <w:t>第20250510号</w:t>
      </w:r>
    </w:p>
    <w:p w14:paraId="0C230B06" w14:textId="441EB8B0" w:rsidR="00E944A9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4F3915" w:rsidRPr="009302FF">
        <w:rPr>
          <w:rFonts w:ascii="黑体" w:eastAsia="黑体" w:hAnsi="黑体" w:hint="eastAsia"/>
          <w:sz w:val="28"/>
          <w:szCs w:val="28"/>
        </w:rPr>
        <w:t>清华大学耐高温高性能膜电极采购项目</w:t>
      </w:r>
    </w:p>
    <w:p w14:paraId="376A9DE7" w14:textId="7072810E" w:rsidR="00E944A9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</w:t>
      </w:r>
      <w:r w:rsidR="00591A69">
        <w:rPr>
          <w:rFonts w:ascii="黑体" w:eastAsia="黑体" w:hAnsi="黑体" w:hint="eastAsia"/>
          <w:sz w:val="28"/>
          <w:szCs w:val="28"/>
        </w:rPr>
        <w:t>废止原因</w:t>
      </w:r>
    </w:p>
    <w:p w14:paraId="1B41BDD9" w14:textId="77777777" w:rsidR="00AD300F" w:rsidRDefault="00AD300F">
      <w:pPr>
        <w:rPr>
          <w:rFonts w:ascii="仿宋" w:eastAsia="仿宋" w:hAnsi="仿宋"/>
          <w:sz w:val="28"/>
          <w:szCs w:val="28"/>
        </w:rPr>
      </w:pPr>
      <w:r w:rsidRPr="00AD300F">
        <w:rPr>
          <w:rFonts w:ascii="仿宋" w:eastAsia="仿宋" w:hAnsi="仿宋" w:hint="eastAsia"/>
          <w:sz w:val="28"/>
          <w:szCs w:val="28"/>
        </w:rPr>
        <w:t>本项目实质性响应采购文件的供应商不足三家，废标。</w:t>
      </w:r>
    </w:p>
    <w:p w14:paraId="3AC16BAF" w14:textId="647FF0B2" w:rsidR="00E944A9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四、公告期限</w:t>
      </w:r>
    </w:p>
    <w:p w14:paraId="294CF3FD" w14:textId="77777777" w:rsidR="00E944A9" w:rsidRDefault="00000000">
      <w:pPr>
        <w:ind w:firstLineChars="200" w:firstLine="56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自本公告发布之日起</w:t>
      </w:r>
      <w:r>
        <w:rPr>
          <w:rFonts w:ascii="仿宋" w:eastAsia="仿宋" w:hAnsi="仿宋" w:cs="宋体"/>
          <w:sz w:val="28"/>
          <w:szCs w:val="28"/>
        </w:rPr>
        <w:t>1</w:t>
      </w:r>
      <w:r>
        <w:rPr>
          <w:rFonts w:ascii="仿宋" w:eastAsia="仿宋" w:hAnsi="仿宋" w:cs="宋体" w:hint="eastAsia"/>
          <w:sz w:val="28"/>
          <w:szCs w:val="28"/>
        </w:rPr>
        <w:t>个工作日。</w:t>
      </w:r>
    </w:p>
    <w:p w14:paraId="0838FB78" w14:textId="77777777" w:rsidR="00E944A9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五、其他补充事宜</w:t>
      </w:r>
    </w:p>
    <w:p w14:paraId="0D13D3CF" w14:textId="77777777" w:rsidR="00E944A9" w:rsidRDefault="00000000">
      <w:pPr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    无</w:t>
      </w:r>
    </w:p>
    <w:p w14:paraId="4CB15BEE" w14:textId="77777777" w:rsidR="00E944A9" w:rsidRDefault="00000000">
      <w:pPr>
        <w:rPr>
          <w:rFonts w:ascii="黑体" w:eastAsia="黑体" w:hAnsi="黑体" w:cs="宋体" w:hint="eastAsia"/>
          <w:sz w:val="28"/>
          <w:szCs w:val="28"/>
        </w:rPr>
      </w:pPr>
      <w:r>
        <w:rPr>
          <w:rFonts w:ascii="黑体" w:eastAsia="黑体" w:hAnsi="黑体" w:cs="宋体" w:hint="eastAsia"/>
          <w:sz w:val="28"/>
          <w:szCs w:val="28"/>
        </w:rPr>
        <w:t>六、凡对本次公告内容提出询问，请按以下方式与采购代理机构联系。</w:t>
      </w:r>
    </w:p>
    <w:p w14:paraId="0D55EB03" w14:textId="77777777" w:rsidR="00E944A9" w:rsidRDefault="00000000">
      <w:pPr>
        <w:ind w:firstLineChars="200" w:firstLine="56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 称：东方国际招标有限责任公司</w:t>
      </w:r>
    </w:p>
    <w:p w14:paraId="34257B14" w14:textId="77777777" w:rsidR="00E944A9" w:rsidRDefault="00000000">
      <w:pPr>
        <w:ind w:firstLineChars="200" w:firstLine="56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 址：北京市海淀区丹棱街1号互联网金融中心20层</w:t>
      </w:r>
    </w:p>
    <w:p w14:paraId="4373A384" w14:textId="1FA85CB4" w:rsidR="00E944A9" w:rsidRDefault="00000000">
      <w:pPr>
        <w:ind w:firstLineChars="200" w:firstLine="56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联系人及联系方式：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窦志超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、曹山010-68290502</w:t>
      </w:r>
      <w:r w:rsidR="00E322E6">
        <w:rPr>
          <w:rFonts w:ascii="仿宋" w:eastAsia="仿宋" w:hAnsi="仿宋" w:cs="宋体" w:hint="eastAsia"/>
          <w:sz w:val="28"/>
          <w:szCs w:val="28"/>
        </w:rPr>
        <w:t>、</w:t>
      </w:r>
      <w:r w:rsidR="0075735C">
        <w:rPr>
          <w:rFonts w:ascii="仿宋" w:eastAsia="仿宋" w:hAnsi="仿宋" w:cs="宋体" w:hint="eastAsia"/>
          <w:sz w:val="28"/>
          <w:szCs w:val="28"/>
        </w:rPr>
        <w:t>010-68290529</w:t>
      </w:r>
    </w:p>
    <w:sectPr w:rsidR="00E944A9">
      <w:endnotePr>
        <w:numFmt w:val="decimal"/>
      </w:endnotePr>
      <w:pgSz w:w="11906" w:h="16838"/>
      <w:pgMar w:top="1418" w:right="1418" w:bottom="1418" w:left="1418" w:header="851" w:footer="992" w:gutter="0"/>
      <w:cols w:space="720"/>
      <w:docGrid w:type="lines" w:linePitch="312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EBBC3" w14:textId="77777777" w:rsidR="006B6D0F" w:rsidRDefault="006B6D0F" w:rsidP="00CD4A05">
      <w:r>
        <w:separator/>
      </w:r>
    </w:p>
  </w:endnote>
  <w:endnote w:type="continuationSeparator" w:id="0">
    <w:p w14:paraId="7C293568" w14:textId="77777777" w:rsidR="006B6D0F" w:rsidRDefault="006B6D0F" w:rsidP="00CD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40792" w14:textId="77777777" w:rsidR="006B6D0F" w:rsidRDefault="006B6D0F" w:rsidP="00CD4A05">
      <w:r>
        <w:separator/>
      </w:r>
    </w:p>
  </w:footnote>
  <w:footnote w:type="continuationSeparator" w:id="0">
    <w:p w14:paraId="7A4BB234" w14:textId="77777777" w:rsidR="006B6D0F" w:rsidRDefault="006B6D0F" w:rsidP="00CD4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DFC"/>
    <w:rsid w:val="00017C46"/>
    <w:rsid w:val="00026B6A"/>
    <w:rsid w:val="00054E02"/>
    <w:rsid w:val="00054FBE"/>
    <w:rsid w:val="000B28EC"/>
    <w:rsid w:val="000E20EE"/>
    <w:rsid w:val="000E4703"/>
    <w:rsid w:val="00101EB1"/>
    <w:rsid w:val="001679FF"/>
    <w:rsid w:val="001731A6"/>
    <w:rsid w:val="0018193C"/>
    <w:rsid w:val="00194AA8"/>
    <w:rsid w:val="001A3E8D"/>
    <w:rsid w:val="001E0473"/>
    <w:rsid w:val="0027515A"/>
    <w:rsid w:val="002B024D"/>
    <w:rsid w:val="002B5DFC"/>
    <w:rsid w:val="00301137"/>
    <w:rsid w:val="00312DC0"/>
    <w:rsid w:val="003427DD"/>
    <w:rsid w:val="00361C0E"/>
    <w:rsid w:val="00367030"/>
    <w:rsid w:val="004044DE"/>
    <w:rsid w:val="0047057B"/>
    <w:rsid w:val="00485272"/>
    <w:rsid w:val="004B4EC5"/>
    <w:rsid w:val="004C6467"/>
    <w:rsid w:val="004E7F30"/>
    <w:rsid w:val="004F3915"/>
    <w:rsid w:val="00585663"/>
    <w:rsid w:val="00591A69"/>
    <w:rsid w:val="00595141"/>
    <w:rsid w:val="006254EA"/>
    <w:rsid w:val="00625AF8"/>
    <w:rsid w:val="006849E2"/>
    <w:rsid w:val="006A3887"/>
    <w:rsid w:val="006B2509"/>
    <w:rsid w:val="006B6D0F"/>
    <w:rsid w:val="006E5205"/>
    <w:rsid w:val="0073198D"/>
    <w:rsid w:val="00744851"/>
    <w:rsid w:val="007565B3"/>
    <w:rsid w:val="0075735C"/>
    <w:rsid w:val="007B3251"/>
    <w:rsid w:val="00803CA3"/>
    <w:rsid w:val="008401D8"/>
    <w:rsid w:val="0084057B"/>
    <w:rsid w:val="00870341"/>
    <w:rsid w:val="008B64D8"/>
    <w:rsid w:val="008B6C4F"/>
    <w:rsid w:val="00913F92"/>
    <w:rsid w:val="00925C41"/>
    <w:rsid w:val="00932D44"/>
    <w:rsid w:val="00936E44"/>
    <w:rsid w:val="00944A7D"/>
    <w:rsid w:val="00946D26"/>
    <w:rsid w:val="0095694F"/>
    <w:rsid w:val="009A3D18"/>
    <w:rsid w:val="00A42101"/>
    <w:rsid w:val="00A43553"/>
    <w:rsid w:val="00A45D50"/>
    <w:rsid w:val="00A929D8"/>
    <w:rsid w:val="00A95A85"/>
    <w:rsid w:val="00AA429B"/>
    <w:rsid w:val="00AA6D6E"/>
    <w:rsid w:val="00AD300F"/>
    <w:rsid w:val="00AE396B"/>
    <w:rsid w:val="00B10A6B"/>
    <w:rsid w:val="00B44804"/>
    <w:rsid w:val="00B55911"/>
    <w:rsid w:val="00B76CC4"/>
    <w:rsid w:val="00BB0058"/>
    <w:rsid w:val="00BD44DD"/>
    <w:rsid w:val="00BF44AF"/>
    <w:rsid w:val="00C35AD7"/>
    <w:rsid w:val="00C44746"/>
    <w:rsid w:val="00C63AF4"/>
    <w:rsid w:val="00CD4A05"/>
    <w:rsid w:val="00CD5B33"/>
    <w:rsid w:val="00D01F4E"/>
    <w:rsid w:val="00D31D31"/>
    <w:rsid w:val="00D722E8"/>
    <w:rsid w:val="00DA2CD1"/>
    <w:rsid w:val="00DC641B"/>
    <w:rsid w:val="00DD580A"/>
    <w:rsid w:val="00E1640E"/>
    <w:rsid w:val="00E322E6"/>
    <w:rsid w:val="00E451E2"/>
    <w:rsid w:val="00E67B31"/>
    <w:rsid w:val="00E944A9"/>
    <w:rsid w:val="00EC0196"/>
    <w:rsid w:val="00ED06A2"/>
    <w:rsid w:val="00F27674"/>
    <w:rsid w:val="00F604F9"/>
    <w:rsid w:val="00FD44EB"/>
    <w:rsid w:val="014C5C73"/>
    <w:rsid w:val="02FB00DA"/>
    <w:rsid w:val="040415F5"/>
    <w:rsid w:val="07C2283A"/>
    <w:rsid w:val="0953115D"/>
    <w:rsid w:val="097425EE"/>
    <w:rsid w:val="0AC34016"/>
    <w:rsid w:val="0CB339A4"/>
    <w:rsid w:val="0CB37811"/>
    <w:rsid w:val="0CF54898"/>
    <w:rsid w:val="0DF54ABD"/>
    <w:rsid w:val="0E187F15"/>
    <w:rsid w:val="0F0505B1"/>
    <w:rsid w:val="10C03B78"/>
    <w:rsid w:val="12DD5735"/>
    <w:rsid w:val="12E62B02"/>
    <w:rsid w:val="132F2F20"/>
    <w:rsid w:val="1B146EA3"/>
    <w:rsid w:val="1BB377B8"/>
    <w:rsid w:val="1CB0081A"/>
    <w:rsid w:val="1F1E4644"/>
    <w:rsid w:val="1FAD01A4"/>
    <w:rsid w:val="1FFE115D"/>
    <w:rsid w:val="23453662"/>
    <w:rsid w:val="236E4A3D"/>
    <w:rsid w:val="249D57F8"/>
    <w:rsid w:val="253466CD"/>
    <w:rsid w:val="254F4A3A"/>
    <w:rsid w:val="256C3665"/>
    <w:rsid w:val="26C1560F"/>
    <w:rsid w:val="26F17E93"/>
    <w:rsid w:val="274C6348"/>
    <w:rsid w:val="27694C93"/>
    <w:rsid w:val="27944A91"/>
    <w:rsid w:val="2AEC07C6"/>
    <w:rsid w:val="2AFE5633"/>
    <w:rsid w:val="2C801465"/>
    <w:rsid w:val="2D892E4A"/>
    <w:rsid w:val="2EAE138B"/>
    <w:rsid w:val="2FC46A2E"/>
    <w:rsid w:val="33A15AB4"/>
    <w:rsid w:val="361320D1"/>
    <w:rsid w:val="3641210B"/>
    <w:rsid w:val="368B2D38"/>
    <w:rsid w:val="39217EFE"/>
    <w:rsid w:val="3BAA582E"/>
    <w:rsid w:val="3C0042EF"/>
    <w:rsid w:val="3C59726D"/>
    <w:rsid w:val="3CCD3841"/>
    <w:rsid w:val="414174A4"/>
    <w:rsid w:val="417B42FD"/>
    <w:rsid w:val="430C403A"/>
    <w:rsid w:val="44C45D52"/>
    <w:rsid w:val="459C3231"/>
    <w:rsid w:val="465E51C0"/>
    <w:rsid w:val="471F081B"/>
    <w:rsid w:val="48B54377"/>
    <w:rsid w:val="494A7F42"/>
    <w:rsid w:val="4A2D7837"/>
    <w:rsid w:val="4B15346A"/>
    <w:rsid w:val="4B223069"/>
    <w:rsid w:val="4CFF7FCE"/>
    <w:rsid w:val="4D3E2FA6"/>
    <w:rsid w:val="4D6D428A"/>
    <w:rsid w:val="517A4638"/>
    <w:rsid w:val="51A64754"/>
    <w:rsid w:val="52887360"/>
    <w:rsid w:val="549B73E5"/>
    <w:rsid w:val="576B3723"/>
    <w:rsid w:val="59151C1E"/>
    <w:rsid w:val="5A8176EA"/>
    <w:rsid w:val="5F644C54"/>
    <w:rsid w:val="5F6F7D42"/>
    <w:rsid w:val="60D87CC4"/>
    <w:rsid w:val="696E34F9"/>
    <w:rsid w:val="6F21123E"/>
    <w:rsid w:val="716E3F19"/>
    <w:rsid w:val="720C2A98"/>
    <w:rsid w:val="74262F9F"/>
    <w:rsid w:val="74AB3927"/>
    <w:rsid w:val="75276CA2"/>
    <w:rsid w:val="75E52ACF"/>
    <w:rsid w:val="769E7131"/>
    <w:rsid w:val="79BE7B45"/>
    <w:rsid w:val="7B2D75D3"/>
    <w:rsid w:val="7C8E0FA9"/>
    <w:rsid w:val="7F566E3E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17EAA6"/>
  <w15:docId w15:val="{E91EE798-C868-4AD7-B133-85ECB989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7" w:qFormat="1"/>
    <w:lsdException w:name="heading 2" w:uiPriority="8" w:qFormat="1"/>
    <w:lsdException w:name="heading 3" w:uiPriority="9" w:qFormat="1"/>
    <w:lsdException w:name="heading 4" w:uiPriority="10" w:qFormat="1"/>
    <w:lsdException w:name="heading 5" w:uiPriority="11" w:qFormat="1"/>
    <w:lsdException w:name="heading 6" w:uiPriority="12" w:qFormat="1"/>
    <w:lsdException w:name="heading 7" w:uiPriority="13" w:qFormat="1"/>
    <w:lsdException w:name="heading 8" w:uiPriority="14" w:qFormat="1"/>
    <w:lsdException w:name="heading 9" w:uiPriority="15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28" w:unhideWhenUsed="1" w:qFormat="1"/>
    <w:lsdException w:name="toc 2" w:uiPriority="29" w:unhideWhenUsed="1" w:qFormat="1"/>
    <w:lsdException w:name="toc 3" w:uiPriority="30" w:unhideWhenUsed="1" w:qFormat="1"/>
    <w:lsdException w:name="toc 4" w:uiPriority="31" w:unhideWhenUsed="1" w:qFormat="1"/>
    <w:lsdException w:name="toc 5" w:uiPriority="32" w:unhideWhenUsed="1" w:qFormat="1"/>
    <w:lsdException w:name="toc 6" w:uiPriority="33" w:unhideWhenUsed="1" w:qFormat="1"/>
    <w:lsdException w:name="toc 7" w:uiPriority="34" w:unhideWhenUsed="1" w:qFormat="1"/>
    <w:lsdException w:name="toc 8" w:uiPriority="35" w:unhideWhenUsed="1" w:qFormat="1"/>
    <w:lsdException w:name="toc 9" w:uiPriority="36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0" w:qFormat="1"/>
    <w:lsdException w:name="Emphasis" w:uiPriority="18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8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jc w:val="both"/>
    </w:pPr>
    <w:rPr>
      <w:sz w:val="21"/>
      <w:szCs w:val="21"/>
    </w:rPr>
  </w:style>
  <w:style w:type="paragraph" w:styleId="1">
    <w:name w:val="heading 1"/>
    <w:next w:val="a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next w:val="a"/>
    <w:link w:val="20"/>
    <w:uiPriority w:val="8"/>
    <w:qFormat/>
    <w:pPr>
      <w:jc w:val="both"/>
      <w:outlineLvl w:val="1"/>
    </w:pPr>
    <w:rPr>
      <w:sz w:val="21"/>
      <w:szCs w:val="21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7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TOC5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TOC3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a3">
    <w:name w:val="Plain Text"/>
    <w:basedOn w:val="a"/>
    <w:link w:val="a4"/>
    <w:qFormat/>
    <w:rPr>
      <w:rFonts w:ascii="Courier New" w:eastAsia="Courier New" w:hAnsi="Courier New"/>
      <w:sz w:val="20"/>
      <w:szCs w:val="20"/>
    </w:rPr>
  </w:style>
  <w:style w:type="paragraph" w:styleId="TOC8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TOC4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9">
    <w:name w:val="Subtitle"/>
    <w:uiPriority w:val="16"/>
    <w:qFormat/>
    <w:pPr>
      <w:jc w:val="center"/>
    </w:pPr>
    <w:rPr>
      <w:sz w:val="24"/>
      <w:szCs w:val="24"/>
    </w:rPr>
  </w:style>
  <w:style w:type="paragraph" w:styleId="TOC6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TOC2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TOC9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a">
    <w:name w:val="Title"/>
    <w:uiPriority w:val="6"/>
    <w:qFormat/>
    <w:pPr>
      <w:jc w:val="center"/>
    </w:pPr>
    <w:rPr>
      <w:b/>
      <w:sz w:val="32"/>
      <w:szCs w:val="32"/>
    </w:rPr>
  </w:style>
  <w:style w:type="table" w:styleId="ab">
    <w:name w:val="Table Grid"/>
    <w:basedOn w:val="a1"/>
    <w:uiPriority w:val="38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d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paragraph" w:customStyle="1" w:styleId="10">
    <w:name w:val="无间隔1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customStyle="1" w:styleId="13">
    <w:name w:val="引用1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customStyle="1" w:styleId="14">
    <w:name w:val="明显引用1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5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6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7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customStyle="1" w:styleId="18">
    <w:name w:val="列出段落1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0">
    <w:name w:val="TOC 标题1"/>
    <w:uiPriority w:val="27"/>
    <w:unhideWhenUsed/>
    <w:qFormat/>
    <w:pPr>
      <w:jc w:val="both"/>
    </w:pPr>
    <w:rPr>
      <w:color w:val="2E74B5"/>
      <w:sz w:val="32"/>
      <w:szCs w:val="32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20">
    <w:name w:val="标题 2 字符"/>
    <w:basedOn w:val="a0"/>
    <w:link w:val="2"/>
    <w:uiPriority w:val="8"/>
    <w:qFormat/>
    <w:rPr>
      <w:sz w:val="21"/>
      <w:szCs w:val="21"/>
    </w:rPr>
  </w:style>
  <w:style w:type="character" w:customStyle="1" w:styleId="a4">
    <w:name w:val="纯文本 字符"/>
    <w:basedOn w:val="a0"/>
    <w:link w:val="a3"/>
    <w:qFormat/>
    <w:rPr>
      <w:rFonts w:ascii="Courier New" w:eastAsia="Courier New" w:hAnsi="Courier New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2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149</Characters>
  <Application>Microsoft Office Word</Application>
  <DocSecurity>0</DocSecurity>
  <Lines>8</Lines>
  <Paragraphs>14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方 东</cp:lastModifiedBy>
  <cp:revision>25</cp:revision>
  <dcterms:created xsi:type="dcterms:W3CDTF">2025-02-28T07:23:00Z</dcterms:created>
  <dcterms:modified xsi:type="dcterms:W3CDTF">2025-11-28T01:05:00Z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eyJoZGlkIjoiNGZiNDg5NjU3YTE4YmRjZWM4NzE3YzFlYTZkNDljNDciLCJ1c2VySWQiOiI0MDc4MDczNzEifQ==</vt:lpwstr>
  </property>
  <property fmtid="{D5CDD505-2E9C-101B-9397-08002B2CF9AE}" pid="4" name="ICV">
    <vt:lpwstr>DF73B9830A7848DCA52A5F08EA23C790_12</vt:lpwstr>
  </property>
</Properties>
</file>